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6"/>
        <w:gridCol w:w="1960"/>
        <w:gridCol w:w="1175"/>
        <w:gridCol w:w="2048"/>
        <w:gridCol w:w="1244"/>
      </w:tblGrid>
      <w:tr w:rsidR="00140277" w:rsidRPr="00900DC8" w14:paraId="760F5105" w14:textId="77777777" w:rsidTr="19729E1E">
        <w:trPr>
          <w:trHeight w:val="227"/>
          <w:jc w:val="center"/>
        </w:trPr>
        <w:tc>
          <w:tcPr>
            <w:tcW w:w="9573" w:type="dxa"/>
            <w:gridSpan w:val="5"/>
            <w:vAlign w:val="center"/>
          </w:tcPr>
          <w:p w14:paraId="41F1A3E2" w14:textId="77777777" w:rsidR="00140277" w:rsidRPr="00900DC8" w:rsidRDefault="00140277" w:rsidP="35798A33">
            <w:pPr>
              <w:tabs>
                <w:tab w:val="left" w:pos="567"/>
              </w:tabs>
              <w:spacing w:after="60"/>
              <w:rPr>
                <w:rFonts w:ascii="Times New Roman" w:hAnsi="Times New Roman"/>
                <w:b/>
                <w:bCs/>
                <w:sz w:val="20"/>
                <w:szCs w:val="20"/>
                <w:lang w:val="sr-Cyrl-CS"/>
              </w:rPr>
            </w:pPr>
            <w:r w:rsidRPr="00900DC8">
              <w:rPr>
                <w:rFonts w:ascii="Times New Roman" w:hAnsi="Times New Roman"/>
                <w:b/>
                <w:bCs/>
                <w:sz w:val="20"/>
                <w:szCs w:val="20"/>
                <w:lang w:val="sr-Cyrl-CS"/>
              </w:rPr>
              <w:t>Студијски програм: ОАС ИТ</w:t>
            </w:r>
          </w:p>
        </w:tc>
      </w:tr>
      <w:tr w:rsidR="00140277" w:rsidRPr="00900DC8" w14:paraId="013D49D6" w14:textId="77777777" w:rsidTr="19729E1E">
        <w:trPr>
          <w:trHeight w:val="227"/>
          <w:jc w:val="center"/>
        </w:trPr>
        <w:tc>
          <w:tcPr>
            <w:tcW w:w="9573" w:type="dxa"/>
            <w:gridSpan w:val="5"/>
            <w:vAlign w:val="center"/>
          </w:tcPr>
          <w:p w14:paraId="2AA205CB" w14:textId="77777777" w:rsidR="00140277" w:rsidRPr="00900DC8" w:rsidRDefault="00140277" w:rsidP="35798A33">
            <w:pPr>
              <w:tabs>
                <w:tab w:val="left" w:pos="567"/>
              </w:tabs>
              <w:spacing w:after="60"/>
              <w:rPr>
                <w:rFonts w:ascii="Times New Roman" w:hAnsi="Times New Roman"/>
                <w:sz w:val="20"/>
                <w:szCs w:val="20"/>
                <w:lang w:val="sr-Latn-RS"/>
              </w:rPr>
            </w:pPr>
            <w:r w:rsidRPr="00900DC8">
              <w:rPr>
                <w:rFonts w:ascii="Times New Roman" w:hAnsi="Times New Roman"/>
                <w:b/>
                <w:bCs/>
                <w:sz w:val="20"/>
                <w:szCs w:val="20"/>
                <w:lang w:val="sr-Cyrl-CS"/>
              </w:rPr>
              <w:t xml:space="preserve">Назив предмета: </w:t>
            </w:r>
            <w:r w:rsidRPr="00900DC8">
              <w:rPr>
                <w:rFonts w:ascii="Times New Roman" w:hAnsi="Times New Roman"/>
                <w:b/>
                <w:bCs/>
                <w:sz w:val="20"/>
                <w:szCs w:val="20"/>
                <w:lang w:val="sr-Latn-RS"/>
              </w:rPr>
              <w:t>МАШИНСКО УЧЕЊЕ</w:t>
            </w:r>
          </w:p>
        </w:tc>
      </w:tr>
      <w:tr w:rsidR="00140277" w:rsidRPr="00900DC8" w14:paraId="562511EC" w14:textId="77777777" w:rsidTr="19729E1E">
        <w:trPr>
          <w:trHeight w:val="227"/>
          <w:jc w:val="center"/>
        </w:trPr>
        <w:tc>
          <w:tcPr>
            <w:tcW w:w="9573" w:type="dxa"/>
            <w:gridSpan w:val="5"/>
            <w:vAlign w:val="center"/>
          </w:tcPr>
          <w:p w14:paraId="66EE1744" w14:textId="5D2F4DDF" w:rsidR="00140277" w:rsidRPr="00900DC8" w:rsidRDefault="00140277" w:rsidP="35798A33">
            <w:pPr>
              <w:tabs>
                <w:tab w:val="left" w:pos="567"/>
              </w:tabs>
              <w:spacing w:after="60"/>
              <w:rPr>
                <w:rFonts w:ascii="Times New Roman" w:hAnsi="Times New Roman"/>
                <w:b/>
                <w:bCs/>
                <w:sz w:val="20"/>
                <w:szCs w:val="20"/>
                <w:lang w:val="sr-Latn-RS"/>
              </w:rPr>
            </w:pPr>
            <w:r w:rsidRPr="00900DC8">
              <w:rPr>
                <w:rFonts w:ascii="Times New Roman" w:hAnsi="Times New Roman"/>
                <w:b/>
                <w:bCs/>
                <w:sz w:val="20"/>
                <w:szCs w:val="20"/>
                <w:lang w:val="sr-Cyrl-CS"/>
              </w:rPr>
              <w:t>Н</w:t>
            </w:r>
            <w:r w:rsidRPr="00900DC8">
              <w:rPr>
                <w:rFonts w:ascii="Times New Roman" w:hAnsi="Times New Roman"/>
                <w:b/>
                <w:bCs/>
                <w:sz w:val="20"/>
                <w:szCs w:val="20"/>
                <w:lang w:val="ru-RU"/>
              </w:rPr>
              <w:t>аставници</w:t>
            </w:r>
            <w:r w:rsidRPr="00900DC8">
              <w:rPr>
                <w:rFonts w:ascii="Times New Roman" w:hAnsi="Times New Roman"/>
                <w:b/>
                <w:bCs/>
                <w:sz w:val="20"/>
                <w:szCs w:val="20"/>
                <w:lang w:val="sr-Cyrl-CS"/>
              </w:rPr>
              <w:t>:</w:t>
            </w:r>
            <w:r w:rsidRPr="00900DC8">
              <w:rPr>
                <w:rFonts w:ascii="Times New Roman" w:hAnsi="Times New Roman"/>
                <w:b/>
                <w:bCs/>
                <w:sz w:val="20"/>
                <w:szCs w:val="20"/>
                <w:lang w:val="sr-Latn-RS"/>
              </w:rPr>
              <w:t xml:space="preserve"> Владимир М. Младеновић, Данијела </w:t>
            </w:r>
            <w:r w:rsidR="5E9CECC4" w:rsidRPr="00900DC8">
              <w:rPr>
                <w:rFonts w:ascii="Times New Roman" w:hAnsi="Times New Roman"/>
                <w:b/>
                <w:bCs/>
                <w:sz w:val="20"/>
                <w:szCs w:val="20"/>
                <w:lang w:val="sr-Latn-RS"/>
              </w:rPr>
              <w:t>Г.</w:t>
            </w:r>
            <w:r w:rsidRPr="00900DC8">
              <w:rPr>
                <w:rFonts w:ascii="Times New Roman" w:hAnsi="Times New Roman"/>
                <w:b/>
                <w:bCs/>
                <w:sz w:val="20"/>
                <w:szCs w:val="20"/>
                <w:lang w:val="sr-Latn-RS"/>
              </w:rPr>
              <w:t xml:space="preserve"> Милошевић</w:t>
            </w:r>
          </w:p>
        </w:tc>
      </w:tr>
      <w:tr w:rsidR="00140277" w:rsidRPr="00900DC8" w14:paraId="21714542" w14:textId="77777777" w:rsidTr="19729E1E">
        <w:trPr>
          <w:trHeight w:val="227"/>
          <w:jc w:val="center"/>
        </w:trPr>
        <w:tc>
          <w:tcPr>
            <w:tcW w:w="9573" w:type="dxa"/>
            <w:gridSpan w:val="5"/>
            <w:vAlign w:val="center"/>
          </w:tcPr>
          <w:p w14:paraId="4BEAA23A" w14:textId="662CB688" w:rsidR="00140277" w:rsidRPr="00900DC8" w:rsidRDefault="00140277" w:rsidP="35798A33">
            <w:pPr>
              <w:tabs>
                <w:tab w:val="left" w:pos="567"/>
              </w:tabs>
              <w:spacing w:after="60"/>
              <w:rPr>
                <w:rFonts w:ascii="Times New Roman" w:hAnsi="Times New Roman"/>
                <w:sz w:val="20"/>
                <w:szCs w:val="20"/>
                <w:lang w:val="sr-Latn-RS"/>
              </w:rPr>
            </w:pPr>
            <w:r w:rsidRPr="00900DC8">
              <w:rPr>
                <w:rFonts w:ascii="Times New Roman" w:hAnsi="Times New Roman"/>
                <w:b/>
                <w:bCs/>
                <w:sz w:val="20"/>
                <w:szCs w:val="20"/>
                <w:lang w:val="sr-Cyrl-CS"/>
              </w:rPr>
              <w:t>Статус предмета:</w:t>
            </w:r>
            <w:r w:rsidRPr="00900DC8">
              <w:rPr>
                <w:rFonts w:ascii="Times New Roman" w:hAnsi="Times New Roman"/>
                <w:b/>
                <w:bCs/>
                <w:sz w:val="20"/>
                <w:szCs w:val="20"/>
                <w:lang w:val="sr-Latn-RS"/>
              </w:rPr>
              <w:t xml:space="preserve"> </w:t>
            </w:r>
            <w:r w:rsidR="0062018F" w:rsidRPr="00900DC8">
              <w:rPr>
                <w:rFonts w:ascii="Times New Roman" w:hAnsi="Times New Roman"/>
                <w:b/>
                <w:bCs/>
                <w:sz w:val="20"/>
                <w:szCs w:val="20"/>
              </w:rPr>
              <w:t>и</w:t>
            </w:r>
            <w:r w:rsidRPr="00900DC8">
              <w:rPr>
                <w:rFonts w:ascii="Times New Roman" w:hAnsi="Times New Roman"/>
                <w:b/>
                <w:bCs/>
                <w:sz w:val="20"/>
                <w:szCs w:val="20"/>
                <w:lang w:val="sr-Latn-RS"/>
              </w:rPr>
              <w:t>зборни</w:t>
            </w:r>
          </w:p>
        </w:tc>
      </w:tr>
      <w:tr w:rsidR="00140277" w:rsidRPr="00900DC8" w14:paraId="1FF96E7E" w14:textId="77777777" w:rsidTr="19729E1E">
        <w:trPr>
          <w:trHeight w:val="227"/>
          <w:jc w:val="center"/>
        </w:trPr>
        <w:tc>
          <w:tcPr>
            <w:tcW w:w="9573" w:type="dxa"/>
            <w:gridSpan w:val="5"/>
            <w:vAlign w:val="center"/>
          </w:tcPr>
          <w:p w14:paraId="655744A8" w14:textId="77777777" w:rsidR="00140277" w:rsidRPr="00900DC8" w:rsidRDefault="00140277" w:rsidP="35798A33">
            <w:pPr>
              <w:tabs>
                <w:tab w:val="left" w:pos="567"/>
              </w:tabs>
              <w:spacing w:after="60"/>
              <w:rPr>
                <w:rFonts w:ascii="Times New Roman" w:hAnsi="Times New Roman"/>
                <w:sz w:val="20"/>
                <w:szCs w:val="20"/>
                <w:lang w:val="sr-Latn-RS"/>
              </w:rPr>
            </w:pPr>
            <w:r w:rsidRPr="00900DC8">
              <w:rPr>
                <w:rFonts w:ascii="Times New Roman" w:hAnsi="Times New Roman"/>
                <w:b/>
                <w:bCs/>
                <w:sz w:val="20"/>
                <w:szCs w:val="20"/>
                <w:lang w:val="sr-Cyrl-CS"/>
              </w:rPr>
              <w:t>Број ЕСПБ:</w:t>
            </w:r>
            <w:r w:rsidRPr="00900DC8">
              <w:rPr>
                <w:rFonts w:ascii="Times New Roman" w:hAnsi="Times New Roman"/>
                <w:b/>
                <w:bCs/>
                <w:sz w:val="20"/>
                <w:szCs w:val="20"/>
                <w:lang w:val="sr-Latn-RS"/>
              </w:rPr>
              <w:t xml:space="preserve"> 6</w:t>
            </w:r>
          </w:p>
        </w:tc>
      </w:tr>
      <w:tr w:rsidR="00140277" w:rsidRPr="00900DC8" w14:paraId="48E1C8F0" w14:textId="77777777" w:rsidTr="19729E1E">
        <w:trPr>
          <w:trHeight w:val="330"/>
          <w:jc w:val="center"/>
        </w:trPr>
        <w:tc>
          <w:tcPr>
            <w:tcW w:w="9573" w:type="dxa"/>
            <w:gridSpan w:val="5"/>
            <w:vAlign w:val="center"/>
          </w:tcPr>
          <w:p w14:paraId="6516EAE7" w14:textId="30D2257E" w:rsidR="00140277" w:rsidRPr="00900DC8" w:rsidRDefault="00140277" w:rsidP="007E0906">
            <w:pPr>
              <w:tabs>
                <w:tab w:val="left" w:pos="567"/>
              </w:tabs>
              <w:spacing w:after="60"/>
              <w:rPr>
                <w:rFonts w:ascii="Times New Roman" w:hAnsi="Times New Roman"/>
                <w:sz w:val="20"/>
                <w:szCs w:val="20"/>
              </w:rPr>
            </w:pPr>
            <w:r w:rsidRPr="00900DC8">
              <w:rPr>
                <w:rFonts w:ascii="Times New Roman" w:hAnsi="Times New Roman"/>
                <w:b/>
                <w:bCs/>
                <w:sz w:val="20"/>
                <w:szCs w:val="20"/>
                <w:lang w:val="sr-Cyrl-CS"/>
              </w:rPr>
              <w:t>Услов:</w:t>
            </w:r>
            <w:r w:rsidRPr="00900DC8">
              <w:rPr>
                <w:rFonts w:ascii="Times New Roman" w:hAnsi="Times New Roman"/>
                <w:b/>
                <w:bCs/>
                <w:sz w:val="20"/>
                <w:szCs w:val="20"/>
                <w:lang w:val="sr-Latn-RS"/>
              </w:rPr>
              <w:t xml:space="preserve"> </w:t>
            </w:r>
            <w:r w:rsidR="0057334F" w:rsidRPr="00900DC8">
              <w:rPr>
                <w:rFonts w:ascii="Times New Roman" w:hAnsi="Times New Roman"/>
                <w:b/>
                <w:bCs/>
                <w:sz w:val="20"/>
                <w:szCs w:val="20"/>
              </w:rPr>
              <w:t>нема</w:t>
            </w:r>
          </w:p>
        </w:tc>
      </w:tr>
      <w:tr w:rsidR="00140277" w:rsidRPr="00900DC8" w14:paraId="473574FC" w14:textId="77777777" w:rsidTr="19729E1E">
        <w:trPr>
          <w:trHeight w:val="1170"/>
          <w:jc w:val="center"/>
        </w:trPr>
        <w:tc>
          <w:tcPr>
            <w:tcW w:w="9573" w:type="dxa"/>
            <w:gridSpan w:val="5"/>
            <w:vAlign w:val="center"/>
          </w:tcPr>
          <w:p w14:paraId="2FB1C597"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b/>
                <w:bCs/>
                <w:sz w:val="20"/>
                <w:szCs w:val="20"/>
                <w:lang w:val="sr-Cyrl-CS"/>
              </w:rPr>
              <w:t>Циљ предмета</w:t>
            </w:r>
          </w:p>
          <w:p w14:paraId="4FF096DE" w14:textId="433758DB" w:rsidR="00140277" w:rsidRPr="00900DC8" w:rsidRDefault="00140277" w:rsidP="0089514C">
            <w:pPr>
              <w:tabs>
                <w:tab w:val="left" w:pos="567"/>
              </w:tabs>
              <w:spacing w:after="60"/>
              <w:jc w:val="both"/>
              <w:rPr>
                <w:rFonts w:ascii="Times New Roman" w:hAnsi="Times New Roman"/>
                <w:sz w:val="20"/>
                <w:szCs w:val="20"/>
                <w:lang w:val="ru-RU"/>
              </w:rPr>
            </w:pPr>
            <w:r w:rsidRPr="00900DC8">
              <w:rPr>
                <w:rFonts w:ascii="Times New Roman" w:hAnsi="Times New Roman"/>
                <w:sz w:val="20"/>
                <w:szCs w:val="20"/>
                <w:lang w:val="ru-RU"/>
              </w:rPr>
              <w:t>Упознавање са основним концептима и алгоритмима машинског учења укључујући њихове теоријске основе, анализу и практичне примене. Студенти ће имати могућност да разумеју и примене основне алгоритме надгледаног и ненадгледаног учења уз примере добре праксе и савете за примену алгоритама.</w:t>
            </w:r>
          </w:p>
        </w:tc>
      </w:tr>
      <w:tr w:rsidR="00140277" w:rsidRPr="00900DC8" w14:paraId="125BBC33" w14:textId="77777777" w:rsidTr="19729E1E">
        <w:trPr>
          <w:trHeight w:val="227"/>
          <w:jc w:val="center"/>
        </w:trPr>
        <w:tc>
          <w:tcPr>
            <w:tcW w:w="9573" w:type="dxa"/>
            <w:gridSpan w:val="5"/>
            <w:vAlign w:val="center"/>
          </w:tcPr>
          <w:p w14:paraId="1BA668BD"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b/>
                <w:bCs/>
                <w:sz w:val="20"/>
                <w:szCs w:val="20"/>
                <w:lang w:val="sr-Cyrl-CS"/>
              </w:rPr>
              <w:t xml:space="preserve">Исход предмета </w:t>
            </w:r>
          </w:p>
          <w:p w14:paraId="7DA52515" w14:textId="471019A7" w:rsidR="00140277" w:rsidRPr="00900DC8" w:rsidRDefault="00140277" w:rsidP="35798A33">
            <w:pPr>
              <w:tabs>
                <w:tab w:val="left" w:pos="567"/>
              </w:tabs>
              <w:spacing w:after="60"/>
              <w:jc w:val="both"/>
              <w:rPr>
                <w:rFonts w:ascii="Times New Roman" w:hAnsi="Times New Roman"/>
                <w:sz w:val="20"/>
                <w:szCs w:val="20"/>
                <w:lang w:val="sr-Cyrl-CS"/>
              </w:rPr>
            </w:pPr>
            <w:r w:rsidRPr="00900DC8">
              <w:rPr>
                <w:rFonts w:ascii="Times New Roman" w:hAnsi="Times New Roman"/>
                <w:sz w:val="20"/>
                <w:szCs w:val="20"/>
                <w:lang w:val="sr-Cyrl-CS"/>
              </w:rPr>
              <w:t>Студенти ће моћи да идентификују проблеме који се решавају приступима машинског учења. Умеће да интерпретирају и</w:t>
            </w:r>
            <w:r w:rsidRPr="00900DC8">
              <w:rPr>
                <w:rFonts w:ascii="Times New Roman" w:hAnsi="Times New Roman"/>
                <w:sz w:val="20"/>
                <w:szCs w:val="20"/>
                <w:lang w:val="ru-RU"/>
              </w:rPr>
              <w:t xml:space="preserve"> </w:t>
            </w:r>
            <w:r w:rsidRPr="00900DC8">
              <w:rPr>
                <w:rFonts w:ascii="Times New Roman" w:hAnsi="Times New Roman"/>
                <w:sz w:val="20"/>
                <w:szCs w:val="20"/>
                <w:lang w:val="sr-Cyrl-CS"/>
              </w:rPr>
              <w:t>анализирају различите алгоритме машинског учења, имплементирају их у П</w:t>
            </w:r>
            <w:r w:rsidR="7E5F0C54" w:rsidRPr="00900DC8">
              <w:rPr>
                <w:rFonts w:ascii="Times New Roman" w:hAnsi="Times New Roman"/>
                <w:sz w:val="20"/>
                <w:szCs w:val="20"/>
                <w:lang w:val="sr-Cyrl-CS"/>
              </w:rPr>
              <w:t xml:space="preserve">ајтон </w:t>
            </w:r>
            <w:r w:rsidRPr="00900DC8">
              <w:rPr>
                <w:rFonts w:ascii="Times New Roman" w:hAnsi="Times New Roman"/>
                <w:sz w:val="20"/>
                <w:szCs w:val="20"/>
                <w:lang w:val="sr-Cyrl-CS"/>
              </w:rPr>
              <w:t>програмском језику и евалуирају њихове</w:t>
            </w:r>
            <w:r w:rsidRPr="00900DC8">
              <w:rPr>
                <w:rFonts w:ascii="Times New Roman" w:hAnsi="Times New Roman"/>
                <w:sz w:val="20"/>
                <w:szCs w:val="20"/>
                <w:lang w:val="ru-RU"/>
              </w:rPr>
              <w:t xml:space="preserve"> </w:t>
            </w:r>
            <w:r w:rsidRPr="00900DC8">
              <w:rPr>
                <w:rFonts w:ascii="Times New Roman" w:hAnsi="Times New Roman"/>
                <w:sz w:val="20"/>
                <w:szCs w:val="20"/>
                <w:lang w:val="sr-Cyrl-CS"/>
              </w:rPr>
              <w:t>перформансе. Научиће да комбинују алгоритме и саставе ток обрада од поступака за предобраду података, до евалуације</w:t>
            </w:r>
            <w:r w:rsidRPr="00900DC8">
              <w:rPr>
                <w:rFonts w:ascii="Times New Roman" w:hAnsi="Times New Roman"/>
                <w:sz w:val="20"/>
                <w:szCs w:val="20"/>
                <w:lang w:val="ru-RU"/>
              </w:rPr>
              <w:t xml:space="preserve"> </w:t>
            </w:r>
            <w:r w:rsidRPr="00900DC8">
              <w:rPr>
                <w:rFonts w:ascii="Times New Roman" w:hAnsi="Times New Roman"/>
                <w:sz w:val="20"/>
                <w:szCs w:val="20"/>
                <w:lang w:val="sr-Cyrl-CS"/>
              </w:rPr>
              <w:t>коришћених приступа. Стицање неопходних искустава за превазилажење проблема током примена алгоритама</w:t>
            </w:r>
            <w:r w:rsidR="7F60615C" w:rsidRPr="00900DC8">
              <w:rPr>
                <w:rFonts w:ascii="Times New Roman" w:hAnsi="Times New Roman"/>
                <w:sz w:val="20"/>
                <w:szCs w:val="20"/>
                <w:lang w:val="sr-Cyrl-CS"/>
              </w:rPr>
              <w:t>.</w:t>
            </w:r>
          </w:p>
        </w:tc>
      </w:tr>
      <w:tr w:rsidR="00140277" w:rsidRPr="00900DC8" w14:paraId="571F5542" w14:textId="77777777" w:rsidTr="19729E1E">
        <w:trPr>
          <w:trHeight w:val="227"/>
          <w:jc w:val="center"/>
        </w:trPr>
        <w:tc>
          <w:tcPr>
            <w:tcW w:w="9573" w:type="dxa"/>
            <w:gridSpan w:val="5"/>
            <w:vAlign w:val="center"/>
          </w:tcPr>
          <w:p w14:paraId="2C9E2C10"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b/>
                <w:bCs/>
                <w:sz w:val="20"/>
                <w:szCs w:val="20"/>
                <w:lang w:val="sr-Cyrl-CS"/>
              </w:rPr>
              <w:t>Садржај предмета</w:t>
            </w:r>
          </w:p>
          <w:p w14:paraId="20BE1AE2" w14:textId="77777777" w:rsidR="00140277" w:rsidRPr="00900DC8" w:rsidRDefault="00140277" w:rsidP="007E0906">
            <w:pPr>
              <w:tabs>
                <w:tab w:val="left" w:pos="567"/>
              </w:tabs>
              <w:spacing w:after="60"/>
              <w:rPr>
                <w:rFonts w:ascii="Times New Roman" w:hAnsi="Times New Roman"/>
                <w:i/>
                <w:iCs/>
                <w:sz w:val="20"/>
                <w:szCs w:val="20"/>
                <w:lang w:val="sr-Cyrl-CS"/>
              </w:rPr>
            </w:pPr>
            <w:r w:rsidRPr="00900DC8">
              <w:rPr>
                <w:rFonts w:ascii="Times New Roman" w:hAnsi="Times New Roman"/>
                <w:i/>
                <w:iCs/>
                <w:sz w:val="20"/>
                <w:szCs w:val="20"/>
                <w:lang w:val="sr-Cyrl-CS"/>
              </w:rPr>
              <w:t>Теоријска настава</w:t>
            </w:r>
          </w:p>
          <w:p w14:paraId="08A890B7" w14:textId="55B0E078" w:rsidR="00140277" w:rsidRPr="00900DC8" w:rsidRDefault="00140277" w:rsidP="51C39990">
            <w:pPr>
              <w:tabs>
                <w:tab w:val="left" w:pos="567"/>
              </w:tabs>
              <w:spacing w:after="60"/>
              <w:jc w:val="both"/>
              <w:rPr>
                <w:rFonts w:ascii="Times New Roman" w:hAnsi="Times New Roman"/>
                <w:sz w:val="20"/>
                <w:szCs w:val="20"/>
                <w:lang w:val="sr-Cyrl-CS"/>
              </w:rPr>
            </w:pPr>
            <w:r w:rsidRPr="00900DC8">
              <w:rPr>
                <w:rFonts w:ascii="Times New Roman" w:hAnsi="Times New Roman"/>
                <w:sz w:val="20"/>
                <w:szCs w:val="20"/>
                <w:lang w:val="sr-Cyrl-CS"/>
              </w:rPr>
              <w:t>Учење из примера: Облици учења. Учење под надзором. Стабло одлучивања за учење. Избор и оптимизација модела. Теорија учења. Линеарна регресија и класификација. Непараметријски модели. Комбиновање више основних  модела учења. Развој система машинског учења</w:t>
            </w:r>
            <w:r w:rsidR="302AF4F4" w:rsidRPr="00900DC8">
              <w:rPr>
                <w:rFonts w:ascii="Times New Roman" w:hAnsi="Times New Roman"/>
                <w:sz w:val="20"/>
                <w:szCs w:val="20"/>
                <w:lang w:val="sr-Cyrl-CS"/>
              </w:rPr>
              <w:t>.</w:t>
            </w:r>
            <w:r w:rsidRPr="00900DC8">
              <w:rPr>
                <w:rFonts w:ascii="Times New Roman" w:hAnsi="Times New Roman"/>
                <w:sz w:val="20"/>
                <w:szCs w:val="20"/>
                <w:lang w:val="ru-RU"/>
              </w:rPr>
              <w:t xml:space="preserve"> </w:t>
            </w:r>
            <w:r w:rsidRPr="00900DC8">
              <w:rPr>
                <w:rFonts w:ascii="Times New Roman" w:hAnsi="Times New Roman"/>
                <w:sz w:val="20"/>
                <w:szCs w:val="20"/>
                <w:lang w:val="sr-Cyrl-CS"/>
              </w:rPr>
              <w:t>Знање у учењу: Логичка формулација учења. Знање у учењу. Учење засновано на објашњењу. Учење користећи релевантне информације. Индуктивно логичко програмирање.</w:t>
            </w:r>
            <w:r w:rsidR="26983FBE" w:rsidRPr="00900DC8">
              <w:rPr>
                <w:rFonts w:ascii="Times New Roman" w:hAnsi="Times New Roman"/>
                <w:sz w:val="20"/>
                <w:szCs w:val="20"/>
                <w:lang w:val="sr-Cyrl-CS"/>
              </w:rPr>
              <w:t xml:space="preserve"> </w:t>
            </w:r>
            <w:r w:rsidRPr="00900DC8">
              <w:rPr>
                <w:rFonts w:ascii="Times New Roman" w:hAnsi="Times New Roman"/>
                <w:sz w:val="20"/>
                <w:szCs w:val="20"/>
                <w:lang w:val="sr-Cyrl-CS"/>
              </w:rPr>
              <w:t>Вероватности модели учења: Статистичко учење. Учење са потпуним подацима. Учење са скривеним променљивим: ЕМ алгоритам.</w:t>
            </w:r>
            <w:r w:rsidR="71B9AF46" w:rsidRPr="00900DC8">
              <w:rPr>
                <w:rFonts w:ascii="Times New Roman" w:hAnsi="Times New Roman"/>
                <w:sz w:val="20"/>
                <w:szCs w:val="20"/>
                <w:lang w:val="sr-Cyrl-CS"/>
              </w:rPr>
              <w:t xml:space="preserve"> </w:t>
            </w:r>
            <w:r w:rsidRPr="00900DC8">
              <w:rPr>
                <w:rFonts w:ascii="Times New Roman" w:hAnsi="Times New Roman"/>
                <w:sz w:val="20"/>
                <w:szCs w:val="20"/>
                <w:lang w:val="sr-Cyrl-CS"/>
              </w:rPr>
              <w:t>Дубоко учење: Једноставне мреже унапред. Рачунски графови за дубоко учење. Конволуционе мреже. Алгоритми учења. Генерализација. Рекурентне неуронске мреже. Учење без надзора и пренос учења. Учење са појачањем: Учење из награда. Пасивно учење са појачањем. Активно учење са појачањем. Генерализација у учењу са појачањем. Смернице претраживања. Стручна пракса и инверзно учење са појачањем. Примене учења са појачањем.</w:t>
            </w:r>
          </w:p>
          <w:p w14:paraId="7E7CEBBC" w14:textId="77777777" w:rsidR="00140277" w:rsidRPr="00900DC8" w:rsidRDefault="00140277" w:rsidP="007E0906">
            <w:pPr>
              <w:tabs>
                <w:tab w:val="left" w:pos="567"/>
              </w:tabs>
              <w:spacing w:after="60"/>
              <w:rPr>
                <w:rFonts w:ascii="Times New Roman" w:hAnsi="Times New Roman"/>
                <w:i/>
                <w:iCs/>
                <w:sz w:val="20"/>
                <w:szCs w:val="20"/>
                <w:lang w:val="sr-Cyrl-CS"/>
              </w:rPr>
            </w:pPr>
            <w:r w:rsidRPr="00900DC8">
              <w:rPr>
                <w:rFonts w:ascii="Times New Roman" w:hAnsi="Times New Roman"/>
                <w:i/>
                <w:iCs/>
                <w:sz w:val="20"/>
                <w:szCs w:val="20"/>
                <w:lang w:val="sr-Cyrl-CS"/>
              </w:rPr>
              <w:t xml:space="preserve">Практична настава </w:t>
            </w:r>
          </w:p>
          <w:p w14:paraId="1E85CE2D" w14:textId="656C6162" w:rsidR="00140277" w:rsidRPr="00AE42E6" w:rsidRDefault="00140277" w:rsidP="51C39990">
            <w:pPr>
              <w:tabs>
                <w:tab w:val="left" w:pos="567"/>
              </w:tabs>
              <w:spacing w:after="60"/>
              <w:jc w:val="both"/>
              <w:rPr>
                <w:rFonts w:ascii="Times New Roman" w:hAnsi="Times New Roman"/>
                <w:sz w:val="20"/>
                <w:szCs w:val="20"/>
                <w:lang w:val="sr-Cyrl-CS"/>
              </w:rPr>
            </w:pPr>
            <w:r w:rsidRPr="00900DC8">
              <w:rPr>
                <w:rFonts w:ascii="Times New Roman" w:hAnsi="Times New Roman"/>
                <w:sz w:val="20"/>
                <w:szCs w:val="20"/>
                <w:lang w:val="sr-Cyrl-CS"/>
              </w:rPr>
              <w:t xml:space="preserve">Практична наставе се реализује на вежбама и код куће, у форми рада на домаћим задацима.  На крају сваког предавања, студенти добијају домаће задатке које би требало да ураде до вежбе, два дана касније. На вежбама се дискутују решења домаћих задатака (сваки студент добија различит домаћи задатак), тако да се дискутују проблеми које су неки студенти имали са својим домаћим задацима. </w:t>
            </w:r>
          </w:p>
        </w:tc>
      </w:tr>
      <w:tr w:rsidR="00140277" w:rsidRPr="00900DC8" w14:paraId="42AA150E" w14:textId="77777777" w:rsidTr="19729E1E">
        <w:trPr>
          <w:trHeight w:val="227"/>
          <w:jc w:val="center"/>
        </w:trPr>
        <w:tc>
          <w:tcPr>
            <w:tcW w:w="9573" w:type="dxa"/>
            <w:gridSpan w:val="5"/>
            <w:vAlign w:val="center"/>
          </w:tcPr>
          <w:p w14:paraId="28142A8A"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b/>
                <w:bCs/>
                <w:sz w:val="20"/>
                <w:szCs w:val="20"/>
                <w:lang w:val="sr-Cyrl-CS"/>
              </w:rPr>
              <w:t xml:space="preserve">Литература </w:t>
            </w:r>
          </w:p>
          <w:p w14:paraId="619536D7" w14:textId="38CBE6E2" w:rsidR="00140277" w:rsidRPr="00900DC8" w:rsidRDefault="00140277" w:rsidP="00900DC8">
            <w:pPr>
              <w:numPr>
                <w:ilvl w:val="0"/>
                <w:numId w:val="1"/>
              </w:numPr>
              <w:tabs>
                <w:tab w:val="left" w:pos="296"/>
              </w:tabs>
              <w:spacing w:after="60"/>
              <w:ind w:left="721" w:hanging="708"/>
              <w:rPr>
                <w:rFonts w:ascii="Times New Roman" w:hAnsi="Times New Roman"/>
                <w:sz w:val="20"/>
                <w:szCs w:val="20"/>
              </w:rPr>
            </w:pPr>
            <w:r w:rsidRPr="00900DC8">
              <w:rPr>
                <w:rFonts w:ascii="Times New Roman" w:hAnsi="Times New Roman"/>
                <w:sz w:val="20"/>
                <w:szCs w:val="20"/>
              </w:rPr>
              <w:t xml:space="preserve">Yaser S. Abu-Mostafa, Malik Magdon-Ismail, </w:t>
            </w:r>
            <w:r w:rsidR="004E1FCF" w:rsidRPr="00900DC8">
              <w:rPr>
                <w:rFonts w:ascii="Times New Roman" w:hAnsi="Times New Roman"/>
                <w:sz w:val="20"/>
                <w:szCs w:val="20"/>
              </w:rPr>
              <w:t xml:space="preserve">Learning </w:t>
            </w:r>
            <w:r w:rsidR="004E1FCF">
              <w:rPr>
                <w:rFonts w:ascii="Times New Roman" w:hAnsi="Times New Roman"/>
                <w:sz w:val="20"/>
                <w:szCs w:val="20"/>
                <w:lang w:val="sr-Latn-RS"/>
              </w:rPr>
              <w:t>f</w:t>
            </w:r>
            <w:r w:rsidR="004E1FCF" w:rsidRPr="00900DC8">
              <w:rPr>
                <w:rFonts w:ascii="Times New Roman" w:hAnsi="Times New Roman"/>
                <w:sz w:val="20"/>
                <w:szCs w:val="20"/>
              </w:rPr>
              <w:t xml:space="preserve">rom </w:t>
            </w:r>
            <w:r w:rsidR="004E1FCF">
              <w:rPr>
                <w:rFonts w:ascii="Times New Roman" w:hAnsi="Times New Roman"/>
                <w:sz w:val="20"/>
                <w:szCs w:val="20"/>
              </w:rPr>
              <w:t>d</w:t>
            </w:r>
            <w:r w:rsidR="004E1FCF" w:rsidRPr="00900DC8">
              <w:rPr>
                <w:rFonts w:ascii="Times New Roman" w:hAnsi="Times New Roman"/>
                <w:sz w:val="20"/>
                <w:szCs w:val="20"/>
              </w:rPr>
              <w:t>ata</w:t>
            </w:r>
            <w:r w:rsidRPr="00900DC8">
              <w:rPr>
                <w:rFonts w:ascii="Times New Roman" w:hAnsi="Times New Roman"/>
                <w:sz w:val="20"/>
                <w:szCs w:val="20"/>
              </w:rPr>
              <w:t>, AMLbook, 2023</w:t>
            </w:r>
          </w:p>
          <w:p w14:paraId="00CDFCF1" w14:textId="420C7D2F" w:rsidR="00140277" w:rsidRPr="00900DC8" w:rsidRDefault="00140277" w:rsidP="00900DC8">
            <w:pPr>
              <w:numPr>
                <w:ilvl w:val="0"/>
                <w:numId w:val="1"/>
              </w:numPr>
              <w:tabs>
                <w:tab w:val="left" w:pos="296"/>
              </w:tabs>
              <w:spacing w:after="60"/>
              <w:ind w:left="721" w:hanging="708"/>
              <w:rPr>
                <w:rFonts w:ascii="Times New Roman" w:hAnsi="Times New Roman"/>
                <w:sz w:val="20"/>
                <w:szCs w:val="20"/>
                <w:lang w:val="sr-Cyrl-CS"/>
              </w:rPr>
            </w:pPr>
            <w:r w:rsidRPr="00900DC8">
              <w:rPr>
                <w:rFonts w:ascii="Times New Roman" w:hAnsi="Times New Roman"/>
                <w:sz w:val="20"/>
                <w:szCs w:val="20"/>
                <w:lang w:val="sr-Cyrl-CS"/>
              </w:rPr>
              <w:t>Mladen Nikoli</w:t>
            </w:r>
            <w:r w:rsidRPr="00900DC8">
              <w:rPr>
                <w:rFonts w:ascii="Times New Roman" w:hAnsi="Times New Roman"/>
                <w:sz w:val="20"/>
                <w:szCs w:val="20"/>
                <w:lang w:val="sr-Latn-RS"/>
              </w:rPr>
              <w:t>ć</w:t>
            </w:r>
            <w:r w:rsidRPr="00900DC8">
              <w:rPr>
                <w:rFonts w:ascii="Times New Roman" w:hAnsi="Times New Roman"/>
                <w:sz w:val="20"/>
                <w:szCs w:val="20"/>
                <w:lang w:val="sr-Cyrl-CS"/>
              </w:rPr>
              <w:t xml:space="preserve"> Andelka Ze</w:t>
            </w:r>
            <w:r w:rsidRPr="00900DC8">
              <w:rPr>
                <w:rFonts w:ascii="Times New Roman" w:hAnsi="Times New Roman"/>
                <w:sz w:val="20"/>
                <w:szCs w:val="20"/>
                <w:lang w:val="sr-Latn-RS"/>
              </w:rPr>
              <w:t>č</w:t>
            </w:r>
            <w:r w:rsidRPr="00900DC8">
              <w:rPr>
                <w:rFonts w:ascii="Times New Roman" w:hAnsi="Times New Roman"/>
                <w:sz w:val="20"/>
                <w:szCs w:val="20"/>
                <w:lang w:val="sr-Cyrl-CS"/>
              </w:rPr>
              <w:t>evi</w:t>
            </w:r>
            <w:r w:rsidRPr="00900DC8">
              <w:rPr>
                <w:rFonts w:ascii="Times New Roman" w:hAnsi="Times New Roman"/>
                <w:sz w:val="20"/>
                <w:szCs w:val="20"/>
                <w:lang w:val="sr-Latn-RS"/>
              </w:rPr>
              <w:t xml:space="preserve">ć, </w:t>
            </w:r>
            <w:r w:rsidR="004E1FCF">
              <w:rPr>
                <w:rFonts w:ascii="Times New Roman" w:hAnsi="Times New Roman"/>
                <w:sz w:val="20"/>
                <w:szCs w:val="20"/>
                <w:lang w:val="sr-Latn-RS"/>
              </w:rPr>
              <w:t>M</w:t>
            </w:r>
            <w:r w:rsidR="004E1FCF" w:rsidRPr="00900DC8">
              <w:rPr>
                <w:rFonts w:ascii="Times New Roman" w:hAnsi="Times New Roman"/>
                <w:sz w:val="20"/>
                <w:szCs w:val="20"/>
                <w:lang w:val="sr-Cyrl-CS"/>
              </w:rPr>
              <w:t>a</w:t>
            </w:r>
            <w:r w:rsidR="004E1FCF" w:rsidRPr="00900DC8">
              <w:rPr>
                <w:rFonts w:ascii="Times New Roman" w:hAnsi="Times New Roman"/>
                <w:sz w:val="20"/>
                <w:szCs w:val="20"/>
                <w:lang w:val="sr-Latn-RS"/>
              </w:rPr>
              <w:t>š</w:t>
            </w:r>
            <w:r w:rsidR="004E1FCF" w:rsidRPr="00900DC8">
              <w:rPr>
                <w:rFonts w:ascii="Times New Roman" w:hAnsi="Times New Roman"/>
                <w:sz w:val="20"/>
                <w:szCs w:val="20"/>
                <w:lang w:val="sr-Cyrl-CS"/>
              </w:rPr>
              <w:t>insko u</w:t>
            </w:r>
            <w:r w:rsidR="004E1FCF" w:rsidRPr="00900DC8">
              <w:rPr>
                <w:rFonts w:ascii="Times New Roman" w:hAnsi="Times New Roman"/>
                <w:sz w:val="20"/>
                <w:szCs w:val="20"/>
                <w:lang w:val="sr-Latn-RS"/>
              </w:rPr>
              <w:t>č</w:t>
            </w:r>
            <w:r w:rsidR="004E1FCF" w:rsidRPr="00900DC8">
              <w:rPr>
                <w:rFonts w:ascii="Times New Roman" w:hAnsi="Times New Roman"/>
                <w:sz w:val="20"/>
                <w:szCs w:val="20"/>
                <w:lang w:val="sr-Cyrl-CS"/>
              </w:rPr>
              <w:t>enje</w:t>
            </w:r>
            <w:r w:rsidRPr="00900DC8">
              <w:rPr>
                <w:rFonts w:ascii="Times New Roman" w:hAnsi="Times New Roman"/>
                <w:sz w:val="20"/>
                <w:szCs w:val="20"/>
              </w:rPr>
              <w:t xml:space="preserve">, </w:t>
            </w:r>
            <w:r w:rsidRPr="00900DC8">
              <w:rPr>
                <w:rFonts w:ascii="Times New Roman" w:hAnsi="Times New Roman"/>
                <w:sz w:val="20"/>
                <w:szCs w:val="20"/>
                <w:lang w:val="sr-Cyrl-CS"/>
              </w:rPr>
              <w:t>Beograd</w:t>
            </w:r>
            <w:r w:rsidRPr="00900DC8">
              <w:rPr>
                <w:rFonts w:ascii="Times New Roman" w:hAnsi="Times New Roman"/>
                <w:sz w:val="20"/>
                <w:szCs w:val="20"/>
              </w:rPr>
              <w:t xml:space="preserve">, </w:t>
            </w:r>
            <w:r w:rsidRPr="00900DC8">
              <w:rPr>
                <w:rFonts w:ascii="Times New Roman" w:hAnsi="Times New Roman"/>
                <w:sz w:val="20"/>
                <w:szCs w:val="20"/>
                <w:lang w:val="sr-Cyrl-CS"/>
              </w:rPr>
              <w:t>2019.</w:t>
            </w:r>
          </w:p>
          <w:p w14:paraId="40B38A75" w14:textId="77777777" w:rsidR="00140277" w:rsidRDefault="00140277" w:rsidP="00900DC8">
            <w:pPr>
              <w:numPr>
                <w:ilvl w:val="0"/>
                <w:numId w:val="1"/>
              </w:numPr>
              <w:tabs>
                <w:tab w:val="left" w:pos="296"/>
              </w:tabs>
              <w:spacing w:after="60"/>
              <w:ind w:left="721" w:hanging="708"/>
              <w:rPr>
                <w:rFonts w:ascii="Times New Roman" w:hAnsi="Times New Roman"/>
                <w:sz w:val="20"/>
                <w:szCs w:val="20"/>
                <w:lang w:val="sr-Cyrl-CS"/>
              </w:rPr>
            </w:pPr>
            <w:r w:rsidRPr="00900DC8">
              <w:rPr>
                <w:rFonts w:ascii="Times New Roman" w:hAnsi="Times New Roman"/>
                <w:sz w:val="20"/>
                <w:szCs w:val="20"/>
                <w:lang w:val="sr-Cyrl-CS"/>
              </w:rPr>
              <w:t>Bishop, C.M. Pattern Recognition and Machine Learning Springer, New York 2006</w:t>
            </w:r>
          </w:p>
          <w:p w14:paraId="3CB97F20" w14:textId="589F5530" w:rsidR="00D06E4C" w:rsidRPr="00DC1880" w:rsidRDefault="00D06E4C" w:rsidP="00DC1880">
            <w:pPr>
              <w:numPr>
                <w:ilvl w:val="0"/>
                <w:numId w:val="1"/>
              </w:numPr>
              <w:tabs>
                <w:tab w:val="left" w:pos="296"/>
              </w:tabs>
              <w:spacing w:after="60"/>
              <w:ind w:left="296" w:hanging="284"/>
              <w:rPr>
                <w:rFonts w:ascii="Times New Roman" w:hAnsi="Times New Roman"/>
                <w:sz w:val="20"/>
                <w:szCs w:val="20"/>
                <w:lang w:val="sr-Cyrl-CS"/>
              </w:rPr>
            </w:pPr>
            <w:r>
              <w:rPr>
                <w:rFonts w:ascii="Times New Roman" w:hAnsi="Times New Roman"/>
                <w:sz w:val="20"/>
                <w:szCs w:val="20"/>
                <w:lang w:val="sr-Latn-RS"/>
              </w:rPr>
              <w:t xml:space="preserve">Ognjen Jolčić, Dino Kodić, </w:t>
            </w:r>
            <w:r w:rsidR="004E1FCF">
              <w:rPr>
                <w:rFonts w:ascii="Times New Roman" w:hAnsi="Times New Roman"/>
                <w:sz w:val="20"/>
                <w:szCs w:val="20"/>
                <w:lang w:val="sr-Latn-RS"/>
              </w:rPr>
              <w:t>Mašinsko učenje</w:t>
            </w:r>
            <w:r>
              <w:rPr>
                <w:rFonts w:ascii="Times New Roman" w:hAnsi="Times New Roman"/>
                <w:sz w:val="20"/>
                <w:szCs w:val="20"/>
                <w:lang w:val="sr-Latn-RS"/>
              </w:rPr>
              <w:t xml:space="preserve">, </w:t>
            </w:r>
            <w:r w:rsidR="00F85C74">
              <w:rPr>
                <w:rFonts w:ascii="Times New Roman" w:hAnsi="Times New Roman"/>
                <w:sz w:val="20"/>
                <w:szCs w:val="20"/>
                <w:lang w:val="sr-Latn-RS"/>
              </w:rPr>
              <w:t xml:space="preserve">Akademska misao, </w:t>
            </w:r>
            <w:r>
              <w:rPr>
                <w:rFonts w:ascii="Times New Roman" w:hAnsi="Times New Roman"/>
                <w:sz w:val="20"/>
                <w:szCs w:val="20"/>
                <w:lang w:val="sr-Latn-RS"/>
              </w:rPr>
              <w:t xml:space="preserve">Beograd, 2020, </w:t>
            </w:r>
            <w:r w:rsidRPr="00DC1880">
              <w:rPr>
                <w:rFonts w:ascii="Times New Roman" w:hAnsi="Times New Roman"/>
                <w:sz w:val="20"/>
                <w:szCs w:val="20"/>
                <w:lang w:val="sr-Latn-RS"/>
              </w:rPr>
              <w:t xml:space="preserve">ISBN: </w:t>
            </w:r>
            <w:r w:rsidRPr="00DC1880">
              <w:rPr>
                <w:rFonts w:ascii="Times New Roman" w:hAnsi="Times New Roman"/>
                <w:sz w:val="20"/>
                <w:szCs w:val="20"/>
              </w:rPr>
              <w:t>978-86-7466-838-2</w:t>
            </w:r>
          </w:p>
          <w:p w14:paraId="79AABD2F" w14:textId="5D54317B" w:rsidR="001B0C7B" w:rsidRPr="001B0C7B" w:rsidRDefault="006644C6" w:rsidP="001B0C7B">
            <w:pPr>
              <w:numPr>
                <w:ilvl w:val="0"/>
                <w:numId w:val="1"/>
              </w:numPr>
              <w:tabs>
                <w:tab w:val="left" w:pos="296"/>
              </w:tabs>
              <w:spacing w:after="60"/>
              <w:ind w:left="296" w:hanging="283"/>
              <w:rPr>
                <w:rFonts w:ascii="Times New Roman" w:hAnsi="Times New Roman"/>
                <w:sz w:val="20"/>
                <w:szCs w:val="20"/>
                <w:lang w:val="sr-Cyrl-CS"/>
              </w:rPr>
            </w:pPr>
            <w:r>
              <w:rPr>
                <w:rFonts w:ascii="Times New Roman" w:hAnsi="Times New Roman"/>
                <w:sz w:val="20"/>
                <w:szCs w:val="20"/>
                <w:lang w:val="sr-Latn-RS"/>
              </w:rPr>
              <w:t>Aurelien Geron,</w:t>
            </w:r>
            <w:r w:rsidRPr="006644C6">
              <w:rPr>
                <w:rFonts w:ascii="Times New Roman" w:hAnsi="Times New Roman"/>
                <w:sz w:val="20"/>
                <w:szCs w:val="20"/>
                <w:lang w:val="sr-Latn-RS"/>
              </w:rPr>
              <w:t xml:space="preserve"> Scikit-Learn, Keras i TensorFlow</w:t>
            </w:r>
            <w:r>
              <w:rPr>
                <w:rFonts w:ascii="Times New Roman" w:hAnsi="Times New Roman"/>
                <w:sz w:val="20"/>
                <w:szCs w:val="20"/>
                <w:lang w:val="sr-Latn-RS"/>
              </w:rPr>
              <w:t xml:space="preserve">, </w:t>
            </w:r>
            <w:r w:rsidR="004E1FCF">
              <w:rPr>
                <w:rFonts w:ascii="Times New Roman" w:hAnsi="Times New Roman"/>
                <w:sz w:val="20"/>
                <w:szCs w:val="20"/>
                <w:lang w:val="sr-Latn-RS"/>
              </w:rPr>
              <w:t xml:space="preserve">Mašinsko učenje, </w:t>
            </w:r>
            <w:r w:rsidR="00CD5EC8">
              <w:rPr>
                <w:rFonts w:ascii="Times New Roman" w:hAnsi="Times New Roman"/>
                <w:sz w:val="20"/>
                <w:szCs w:val="20"/>
                <w:lang w:val="sr-Latn-RS"/>
              </w:rPr>
              <w:t xml:space="preserve">Mikro knjiga </w:t>
            </w:r>
            <w:r>
              <w:rPr>
                <w:rFonts w:ascii="Times New Roman" w:hAnsi="Times New Roman"/>
                <w:sz w:val="20"/>
                <w:szCs w:val="20"/>
                <w:lang w:val="sr-Latn-RS"/>
              </w:rPr>
              <w:t xml:space="preserve">Beograd 2021, </w:t>
            </w:r>
            <w:r w:rsidR="00166289">
              <w:rPr>
                <w:rFonts w:ascii="Times New Roman" w:hAnsi="Times New Roman"/>
                <w:sz w:val="20"/>
                <w:szCs w:val="20"/>
                <w:lang w:val="sr-Latn-RS"/>
              </w:rPr>
              <w:t xml:space="preserve">ISBN: </w:t>
            </w:r>
            <w:r w:rsidR="00166289" w:rsidRPr="00166289">
              <w:rPr>
                <w:rFonts w:ascii="Times New Roman" w:hAnsi="Times New Roman"/>
                <w:sz w:val="20"/>
                <w:szCs w:val="20"/>
                <w:lang w:val="sr-Latn-RS"/>
              </w:rPr>
              <w:t>978-86-7555-449-3</w:t>
            </w:r>
          </w:p>
          <w:p w14:paraId="57C9BE37" w14:textId="7E35DD9E" w:rsidR="008D1E80" w:rsidRPr="009068D0" w:rsidRDefault="001B0C7B" w:rsidP="001B0C7B">
            <w:pPr>
              <w:numPr>
                <w:ilvl w:val="0"/>
                <w:numId w:val="1"/>
              </w:numPr>
              <w:tabs>
                <w:tab w:val="left" w:pos="296"/>
              </w:tabs>
              <w:spacing w:after="60"/>
              <w:ind w:left="296" w:hanging="283"/>
              <w:rPr>
                <w:rFonts w:ascii="Times New Roman" w:hAnsi="Times New Roman"/>
                <w:sz w:val="20"/>
                <w:szCs w:val="20"/>
                <w:lang w:val="sr-Cyrl-CS"/>
              </w:rPr>
            </w:pPr>
            <w:r w:rsidRPr="001B0C7B">
              <w:rPr>
                <w:rFonts w:ascii="Times New Roman" w:hAnsi="Times New Roman"/>
                <w:sz w:val="20"/>
                <w:szCs w:val="20"/>
                <w:lang w:val="sr-Cyrl-CS"/>
              </w:rPr>
              <w:t>Yaser S. Abu-Mostafa</w:t>
            </w:r>
            <w:r w:rsidRPr="001B0C7B">
              <w:rPr>
                <w:rFonts w:ascii="Times New Roman" w:hAnsi="Times New Roman"/>
                <w:sz w:val="20"/>
                <w:szCs w:val="20"/>
                <w:lang w:val="sr-Latn-RS"/>
              </w:rPr>
              <w:t>,</w:t>
            </w:r>
            <w:r w:rsidRPr="001B0C7B">
              <w:rPr>
                <w:rFonts w:ascii="Times New Roman" w:hAnsi="Times New Roman"/>
                <w:sz w:val="20"/>
                <w:szCs w:val="20"/>
                <w:lang w:val="sr-Cyrl-CS"/>
              </w:rPr>
              <w:t xml:space="preserve"> Malik Magdon-Ismail</w:t>
            </w:r>
            <w:r w:rsidRPr="001B0C7B">
              <w:rPr>
                <w:rFonts w:ascii="Times New Roman" w:hAnsi="Times New Roman"/>
                <w:sz w:val="20"/>
                <w:szCs w:val="20"/>
                <w:lang w:val="sr-Latn-RS"/>
              </w:rPr>
              <w:t xml:space="preserve">, </w:t>
            </w:r>
            <w:r w:rsidRPr="001B0C7B">
              <w:rPr>
                <w:rFonts w:ascii="Times New Roman" w:hAnsi="Times New Roman"/>
                <w:sz w:val="20"/>
                <w:szCs w:val="20"/>
                <w:lang w:val="sr-Cyrl-CS"/>
              </w:rPr>
              <w:t>Hsuan-Tien Lin</w:t>
            </w:r>
            <w:r w:rsidRPr="001B0C7B">
              <w:rPr>
                <w:rFonts w:ascii="Times New Roman" w:hAnsi="Times New Roman"/>
                <w:sz w:val="20"/>
                <w:szCs w:val="20"/>
                <w:lang w:val="sr-Latn-RS"/>
              </w:rPr>
              <w:t xml:space="preserve">, </w:t>
            </w:r>
            <w:r w:rsidR="00692C2A">
              <w:rPr>
                <w:rFonts w:ascii="Times New Roman" w:hAnsi="Times New Roman"/>
                <w:sz w:val="20"/>
                <w:szCs w:val="20"/>
                <w:lang w:val="sr-Latn-RS"/>
              </w:rPr>
              <w:t>Learning from data</w:t>
            </w:r>
            <w:r w:rsidRPr="001B0C7B">
              <w:rPr>
                <w:rFonts w:ascii="Times New Roman" w:hAnsi="Times New Roman"/>
                <w:sz w:val="20"/>
                <w:szCs w:val="20"/>
                <w:lang w:val="sr-Latn-RS"/>
              </w:rPr>
              <w:t xml:space="preserve">, </w:t>
            </w:r>
            <w:r w:rsidRPr="001B0C7B">
              <w:rPr>
                <w:rFonts w:ascii="Times New Roman" w:eastAsia="Times New Roman" w:hAnsi="Times New Roman"/>
                <w:sz w:val="20"/>
                <w:szCs w:val="20"/>
                <w:lang w:val="en-US"/>
              </w:rPr>
              <w:t>AMLBook</w:t>
            </w:r>
            <w:r>
              <w:rPr>
                <w:rFonts w:ascii="Times New Roman" w:eastAsia="Times New Roman" w:hAnsi="Times New Roman"/>
                <w:sz w:val="20"/>
                <w:szCs w:val="20"/>
                <w:lang w:val="en-US"/>
              </w:rPr>
              <w:t xml:space="preserve"> 2012, ISBN: </w:t>
            </w:r>
            <w:r w:rsidR="009068D0" w:rsidRPr="009068D0">
              <w:rPr>
                <w:rFonts w:ascii="Times New Roman" w:eastAsia="Times New Roman" w:hAnsi="Times New Roman"/>
                <w:sz w:val="20"/>
                <w:szCs w:val="20"/>
                <w:lang w:val="en-US"/>
              </w:rPr>
              <w:t>978-1600490064</w:t>
            </w:r>
          </w:p>
        </w:tc>
      </w:tr>
      <w:tr w:rsidR="00140277" w:rsidRPr="00900DC8" w14:paraId="75A6F34B" w14:textId="77777777" w:rsidTr="19729E1E">
        <w:trPr>
          <w:trHeight w:val="227"/>
          <w:jc w:val="center"/>
        </w:trPr>
        <w:tc>
          <w:tcPr>
            <w:tcW w:w="3146" w:type="dxa"/>
            <w:vAlign w:val="center"/>
          </w:tcPr>
          <w:p w14:paraId="7BD84BD2" w14:textId="77777777" w:rsidR="00140277" w:rsidRPr="00900DC8" w:rsidRDefault="00140277" w:rsidP="007E0906">
            <w:pPr>
              <w:tabs>
                <w:tab w:val="left" w:pos="567"/>
              </w:tabs>
              <w:spacing w:after="60"/>
              <w:rPr>
                <w:rFonts w:ascii="Times New Roman" w:hAnsi="Times New Roman"/>
                <w:b/>
                <w:bCs/>
                <w:sz w:val="20"/>
                <w:szCs w:val="20"/>
                <w:lang w:val="en-US"/>
              </w:rPr>
            </w:pPr>
            <w:r w:rsidRPr="00900DC8">
              <w:rPr>
                <w:rFonts w:ascii="Times New Roman" w:hAnsi="Times New Roman"/>
                <w:b/>
                <w:bCs/>
                <w:sz w:val="20"/>
                <w:szCs w:val="20"/>
                <w:lang w:val="sr-Cyrl-CS"/>
              </w:rPr>
              <w:t xml:space="preserve">Број часова </w:t>
            </w:r>
            <w:r w:rsidRPr="00900DC8">
              <w:rPr>
                <w:rFonts w:ascii="Times New Roman" w:hAnsi="Times New Roman"/>
                <w:b/>
                <w:sz w:val="20"/>
                <w:szCs w:val="20"/>
                <w:lang w:val="sr-Cyrl-CS"/>
              </w:rPr>
              <w:t xml:space="preserve"> активне наставе</w:t>
            </w:r>
            <w:r w:rsidRPr="00900DC8">
              <w:rPr>
                <w:rFonts w:ascii="Times New Roman" w:hAnsi="Times New Roman"/>
                <w:b/>
                <w:sz w:val="20"/>
                <w:szCs w:val="20"/>
                <w:lang w:val="en-US"/>
              </w:rPr>
              <w:t xml:space="preserve"> 4</w:t>
            </w:r>
          </w:p>
        </w:tc>
        <w:tc>
          <w:tcPr>
            <w:tcW w:w="3135" w:type="dxa"/>
            <w:gridSpan w:val="2"/>
            <w:vAlign w:val="center"/>
          </w:tcPr>
          <w:p w14:paraId="6821910E" w14:textId="77777777" w:rsidR="00140277" w:rsidRPr="00900DC8" w:rsidRDefault="00140277" w:rsidP="007E0906">
            <w:pPr>
              <w:tabs>
                <w:tab w:val="left" w:pos="567"/>
              </w:tabs>
              <w:spacing w:after="60"/>
              <w:rPr>
                <w:rFonts w:ascii="Times New Roman" w:hAnsi="Times New Roman"/>
                <w:b/>
                <w:bCs/>
                <w:sz w:val="20"/>
                <w:szCs w:val="20"/>
                <w:lang w:val="en-US"/>
              </w:rPr>
            </w:pPr>
            <w:r w:rsidRPr="00900DC8">
              <w:rPr>
                <w:rFonts w:ascii="Times New Roman" w:hAnsi="Times New Roman"/>
                <w:b/>
                <w:sz w:val="20"/>
                <w:szCs w:val="20"/>
                <w:lang w:val="sr-Cyrl-CS"/>
              </w:rPr>
              <w:t>Теоријска настава:</w:t>
            </w:r>
            <w:r w:rsidRPr="00900DC8">
              <w:rPr>
                <w:rFonts w:ascii="Times New Roman" w:hAnsi="Times New Roman"/>
                <w:b/>
                <w:sz w:val="20"/>
                <w:szCs w:val="20"/>
                <w:lang w:val="en-US"/>
              </w:rPr>
              <w:t xml:space="preserve"> 2</w:t>
            </w:r>
          </w:p>
        </w:tc>
        <w:tc>
          <w:tcPr>
            <w:tcW w:w="3292" w:type="dxa"/>
            <w:gridSpan w:val="2"/>
            <w:vAlign w:val="center"/>
          </w:tcPr>
          <w:p w14:paraId="6BCA3DE3" w14:textId="77777777" w:rsidR="00140277" w:rsidRPr="00900DC8" w:rsidRDefault="00140277" w:rsidP="007E0906">
            <w:pPr>
              <w:tabs>
                <w:tab w:val="left" w:pos="567"/>
              </w:tabs>
              <w:spacing w:after="60"/>
              <w:rPr>
                <w:rFonts w:ascii="Times New Roman" w:hAnsi="Times New Roman"/>
                <w:b/>
                <w:bCs/>
                <w:sz w:val="20"/>
                <w:szCs w:val="20"/>
                <w:lang w:val="en-US"/>
              </w:rPr>
            </w:pPr>
            <w:r w:rsidRPr="00900DC8">
              <w:rPr>
                <w:rFonts w:ascii="Times New Roman" w:hAnsi="Times New Roman"/>
                <w:b/>
                <w:sz w:val="20"/>
                <w:szCs w:val="20"/>
                <w:lang w:val="sr-Cyrl-CS"/>
              </w:rPr>
              <w:t>Практична настава:</w:t>
            </w:r>
            <w:r w:rsidRPr="00900DC8">
              <w:rPr>
                <w:rFonts w:ascii="Times New Roman" w:hAnsi="Times New Roman"/>
                <w:b/>
                <w:sz w:val="20"/>
                <w:szCs w:val="20"/>
                <w:lang w:val="en-US"/>
              </w:rPr>
              <w:t xml:space="preserve"> 2</w:t>
            </w:r>
          </w:p>
        </w:tc>
      </w:tr>
      <w:tr w:rsidR="00140277" w:rsidRPr="00900DC8" w14:paraId="4EAA3353" w14:textId="77777777" w:rsidTr="19729E1E">
        <w:trPr>
          <w:trHeight w:val="660"/>
          <w:jc w:val="center"/>
        </w:trPr>
        <w:tc>
          <w:tcPr>
            <w:tcW w:w="9573" w:type="dxa"/>
            <w:gridSpan w:val="5"/>
            <w:vAlign w:val="center"/>
          </w:tcPr>
          <w:p w14:paraId="63ABE8B9"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b/>
                <w:bCs/>
                <w:sz w:val="20"/>
                <w:szCs w:val="20"/>
                <w:lang w:val="sr-Cyrl-CS"/>
              </w:rPr>
              <w:t>Методе извођења наставе</w:t>
            </w:r>
          </w:p>
          <w:p w14:paraId="42E9D2CB" w14:textId="512FA7CC" w:rsidR="00140277" w:rsidRPr="00900DC8" w:rsidRDefault="00140277" w:rsidP="007E0906">
            <w:pPr>
              <w:tabs>
                <w:tab w:val="left" w:pos="567"/>
              </w:tabs>
              <w:spacing w:after="60"/>
              <w:rPr>
                <w:rFonts w:ascii="Times New Roman" w:hAnsi="Times New Roman"/>
                <w:sz w:val="20"/>
                <w:szCs w:val="20"/>
                <w:lang w:val="sr-Cyrl-CS"/>
              </w:rPr>
            </w:pPr>
            <w:r w:rsidRPr="00900DC8">
              <w:rPr>
                <w:rFonts w:ascii="Times New Roman" w:hAnsi="Times New Roman"/>
                <w:sz w:val="20"/>
                <w:szCs w:val="20"/>
                <w:lang w:val="sr-Cyrl-CS"/>
              </w:rPr>
              <w:t>Предавања, вежбе (Матлаб, Python), домаћи задаци, активно учење, учење кроз пројекат и истраживање</w:t>
            </w:r>
          </w:p>
        </w:tc>
      </w:tr>
      <w:tr w:rsidR="00140277" w:rsidRPr="00900DC8" w14:paraId="1C955895" w14:textId="77777777" w:rsidTr="19729E1E">
        <w:trPr>
          <w:trHeight w:val="227"/>
          <w:jc w:val="center"/>
        </w:trPr>
        <w:tc>
          <w:tcPr>
            <w:tcW w:w="9573" w:type="dxa"/>
            <w:gridSpan w:val="5"/>
            <w:vAlign w:val="center"/>
          </w:tcPr>
          <w:p w14:paraId="77E6D3D0"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b/>
                <w:bCs/>
                <w:sz w:val="20"/>
                <w:szCs w:val="20"/>
                <w:lang w:val="sr-Cyrl-CS"/>
              </w:rPr>
              <w:t>Оцена  знања (максимални број поена 100)</w:t>
            </w:r>
          </w:p>
        </w:tc>
      </w:tr>
      <w:tr w:rsidR="00140277" w:rsidRPr="00900DC8" w14:paraId="09C732F0" w14:textId="77777777" w:rsidTr="19729E1E">
        <w:trPr>
          <w:trHeight w:val="227"/>
          <w:jc w:val="center"/>
        </w:trPr>
        <w:tc>
          <w:tcPr>
            <w:tcW w:w="3146" w:type="dxa"/>
            <w:vAlign w:val="center"/>
          </w:tcPr>
          <w:p w14:paraId="2BBB9803" w14:textId="77777777" w:rsidR="00140277" w:rsidRPr="00900DC8" w:rsidRDefault="00140277" w:rsidP="007E0906">
            <w:pPr>
              <w:tabs>
                <w:tab w:val="left" w:pos="567"/>
              </w:tabs>
              <w:spacing w:after="60"/>
              <w:rPr>
                <w:rFonts w:ascii="Times New Roman" w:hAnsi="Times New Roman"/>
                <w:b/>
                <w:iCs/>
                <w:sz w:val="20"/>
                <w:szCs w:val="20"/>
                <w:lang w:val="sr-Cyrl-CS"/>
              </w:rPr>
            </w:pPr>
            <w:r w:rsidRPr="00900DC8">
              <w:rPr>
                <w:rFonts w:ascii="Times New Roman" w:hAnsi="Times New Roman"/>
                <w:b/>
                <w:iCs/>
                <w:sz w:val="20"/>
                <w:szCs w:val="20"/>
                <w:lang w:val="sr-Cyrl-CS"/>
              </w:rPr>
              <w:t>Предиспитне обавезе</w:t>
            </w:r>
          </w:p>
        </w:tc>
        <w:tc>
          <w:tcPr>
            <w:tcW w:w="1960" w:type="dxa"/>
            <w:vAlign w:val="center"/>
          </w:tcPr>
          <w:p w14:paraId="1268AEA8" w14:textId="77777777" w:rsidR="00140277" w:rsidRPr="00900DC8" w:rsidRDefault="00140277" w:rsidP="007E0906">
            <w:pPr>
              <w:tabs>
                <w:tab w:val="left" w:pos="567"/>
              </w:tabs>
              <w:spacing w:after="60"/>
              <w:rPr>
                <w:rFonts w:ascii="Times New Roman" w:hAnsi="Times New Roman"/>
                <w:sz w:val="20"/>
                <w:szCs w:val="20"/>
              </w:rPr>
            </w:pPr>
            <w:r w:rsidRPr="00900DC8">
              <w:rPr>
                <w:rFonts w:ascii="Times New Roman" w:hAnsi="Times New Roman"/>
                <w:sz w:val="20"/>
                <w:szCs w:val="20"/>
                <w:lang w:val="sr-Cyrl-CS"/>
              </w:rPr>
              <w:t>поена</w:t>
            </w:r>
          </w:p>
        </w:tc>
        <w:tc>
          <w:tcPr>
            <w:tcW w:w="3223" w:type="dxa"/>
            <w:gridSpan w:val="2"/>
            <w:vAlign w:val="center"/>
          </w:tcPr>
          <w:p w14:paraId="571096E8"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b/>
                <w:iCs/>
                <w:sz w:val="20"/>
                <w:szCs w:val="20"/>
                <w:lang w:val="sr-Cyrl-CS"/>
              </w:rPr>
              <w:t xml:space="preserve">Завршни испит </w:t>
            </w:r>
          </w:p>
        </w:tc>
        <w:tc>
          <w:tcPr>
            <w:tcW w:w="1244" w:type="dxa"/>
            <w:vAlign w:val="center"/>
          </w:tcPr>
          <w:p w14:paraId="2DED9214" w14:textId="77777777" w:rsidR="00140277" w:rsidRPr="00900DC8" w:rsidRDefault="00140277" w:rsidP="007E0906">
            <w:pPr>
              <w:tabs>
                <w:tab w:val="left" w:pos="567"/>
              </w:tabs>
              <w:spacing w:after="60"/>
              <w:rPr>
                <w:rFonts w:ascii="Times New Roman" w:hAnsi="Times New Roman"/>
                <w:b/>
                <w:bCs/>
                <w:sz w:val="20"/>
                <w:szCs w:val="20"/>
                <w:lang w:val="sr-Cyrl-CS"/>
              </w:rPr>
            </w:pPr>
            <w:r w:rsidRPr="00900DC8">
              <w:rPr>
                <w:rFonts w:ascii="Times New Roman" w:hAnsi="Times New Roman"/>
                <w:sz w:val="20"/>
                <w:szCs w:val="20"/>
                <w:lang w:val="sr-Cyrl-CS"/>
              </w:rPr>
              <w:t>поена</w:t>
            </w:r>
          </w:p>
        </w:tc>
      </w:tr>
      <w:tr w:rsidR="00140277" w:rsidRPr="00900DC8" w14:paraId="6E518D6C" w14:textId="77777777" w:rsidTr="19729E1E">
        <w:trPr>
          <w:trHeight w:val="227"/>
          <w:jc w:val="center"/>
        </w:trPr>
        <w:tc>
          <w:tcPr>
            <w:tcW w:w="3146" w:type="dxa"/>
            <w:vAlign w:val="center"/>
          </w:tcPr>
          <w:p w14:paraId="1D38D313" w14:textId="4D18705B" w:rsidR="00140277" w:rsidRPr="00900DC8" w:rsidRDefault="00140277" w:rsidP="74D9FA28">
            <w:pPr>
              <w:tabs>
                <w:tab w:val="left" w:pos="567"/>
              </w:tabs>
              <w:spacing w:after="60"/>
              <w:rPr>
                <w:rFonts w:ascii="Times New Roman" w:hAnsi="Times New Roman"/>
                <w:sz w:val="20"/>
                <w:szCs w:val="20"/>
                <w:lang w:val="sr-Cyrl-CS"/>
              </w:rPr>
            </w:pPr>
            <w:r w:rsidRPr="00900DC8">
              <w:rPr>
                <w:rFonts w:ascii="Times New Roman" w:hAnsi="Times New Roman"/>
                <w:sz w:val="20"/>
                <w:szCs w:val="20"/>
                <w:lang w:val="sr-Cyrl-CS"/>
              </w:rPr>
              <w:t xml:space="preserve">активност у току </w:t>
            </w:r>
            <w:r w:rsidR="4B50D931" w:rsidRPr="00900DC8">
              <w:rPr>
                <w:rFonts w:ascii="Times New Roman" w:hAnsi="Times New Roman"/>
                <w:sz w:val="20"/>
                <w:szCs w:val="20"/>
                <w:lang w:val="sr-Cyrl-CS"/>
              </w:rPr>
              <w:t>наставе</w:t>
            </w:r>
          </w:p>
        </w:tc>
        <w:tc>
          <w:tcPr>
            <w:tcW w:w="1960" w:type="dxa"/>
            <w:vAlign w:val="center"/>
          </w:tcPr>
          <w:p w14:paraId="33CFEC6B" w14:textId="1A12F054" w:rsidR="00140277" w:rsidRPr="00900DC8" w:rsidRDefault="154BBE3D" w:rsidP="007E0906">
            <w:pPr>
              <w:tabs>
                <w:tab w:val="left" w:pos="567"/>
              </w:tabs>
              <w:spacing w:after="60"/>
              <w:rPr>
                <w:rFonts w:ascii="Times New Roman" w:hAnsi="Times New Roman"/>
                <w:sz w:val="20"/>
                <w:szCs w:val="20"/>
              </w:rPr>
            </w:pPr>
            <w:r w:rsidRPr="00900DC8">
              <w:rPr>
                <w:rFonts w:ascii="Times New Roman" w:hAnsi="Times New Roman"/>
                <w:sz w:val="20"/>
                <w:szCs w:val="20"/>
              </w:rPr>
              <w:t>20</w:t>
            </w:r>
          </w:p>
        </w:tc>
        <w:tc>
          <w:tcPr>
            <w:tcW w:w="3223" w:type="dxa"/>
            <w:gridSpan w:val="2"/>
            <w:vAlign w:val="center"/>
          </w:tcPr>
          <w:p w14:paraId="202567AE" w14:textId="77777777" w:rsidR="00140277" w:rsidRPr="00900DC8" w:rsidRDefault="00140277" w:rsidP="007E0906">
            <w:pPr>
              <w:tabs>
                <w:tab w:val="left" w:pos="567"/>
              </w:tabs>
              <w:spacing w:after="60"/>
              <w:rPr>
                <w:rFonts w:ascii="Times New Roman" w:hAnsi="Times New Roman"/>
                <w:sz w:val="20"/>
                <w:szCs w:val="20"/>
                <w:lang w:val="sr-Cyrl-CS"/>
              </w:rPr>
            </w:pPr>
            <w:r w:rsidRPr="00900DC8">
              <w:rPr>
                <w:rFonts w:ascii="Times New Roman" w:hAnsi="Times New Roman"/>
                <w:sz w:val="20"/>
                <w:szCs w:val="20"/>
                <w:lang w:val="sr-Cyrl-CS"/>
              </w:rPr>
              <w:t>писмени испит</w:t>
            </w:r>
          </w:p>
        </w:tc>
        <w:tc>
          <w:tcPr>
            <w:tcW w:w="1244" w:type="dxa"/>
            <w:vAlign w:val="center"/>
          </w:tcPr>
          <w:p w14:paraId="68861898" w14:textId="77777777" w:rsidR="00140277" w:rsidRPr="00900DC8" w:rsidRDefault="00140277" w:rsidP="007E0906">
            <w:pPr>
              <w:tabs>
                <w:tab w:val="left" w:pos="567"/>
              </w:tabs>
              <w:spacing w:after="60"/>
              <w:rPr>
                <w:rFonts w:ascii="Times New Roman" w:hAnsi="Times New Roman"/>
                <w:sz w:val="20"/>
                <w:szCs w:val="20"/>
                <w:lang w:val="en-US"/>
              </w:rPr>
            </w:pPr>
            <w:r w:rsidRPr="00900DC8">
              <w:rPr>
                <w:rFonts w:ascii="Times New Roman" w:hAnsi="Times New Roman"/>
                <w:sz w:val="20"/>
                <w:szCs w:val="20"/>
                <w:lang w:val="en-US"/>
              </w:rPr>
              <w:t>50</w:t>
            </w:r>
          </w:p>
        </w:tc>
      </w:tr>
      <w:tr w:rsidR="009A36AD" w:rsidRPr="00900DC8" w14:paraId="148ABBD4" w14:textId="77777777" w:rsidTr="19729E1E">
        <w:trPr>
          <w:trHeight w:val="227"/>
          <w:jc w:val="center"/>
        </w:trPr>
        <w:tc>
          <w:tcPr>
            <w:tcW w:w="3146" w:type="dxa"/>
            <w:vAlign w:val="center"/>
          </w:tcPr>
          <w:p w14:paraId="04B0822C" w14:textId="44692083" w:rsidR="009A36AD" w:rsidRPr="00900DC8" w:rsidRDefault="009A36AD" w:rsidP="74D9FA28">
            <w:pPr>
              <w:tabs>
                <w:tab w:val="left" w:pos="567"/>
              </w:tabs>
              <w:spacing w:after="60"/>
              <w:rPr>
                <w:rFonts w:ascii="Times New Roman" w:hAnsi="Times New Roman"/>
                <w:sz w:val="20"/>
                <w:szCs w:val="20"/>
                <w:lang w:val="sr-Cyrl-CS"/>
              </w:rPr>
            </w:pPr>
            <w:r>
              <w:rPr>
                <w:rFonts w:ascii="Times New Roman" w:hAnsi="Times New Roman"/>
                <w:sz w:val="20"/>
                <w:szCs w:val="20"/>
                <w:lang w:val="sr-Cyrl-CS"/>
              </w:rPr>
              <w:t>практична настава</w:t>
            </w:r>
          </w:p>
        </w:tc>
        <w:tc>
          <w:tcPr>
            <w:tcW w:w="1960" w:type="dxa"/>
            <w:vAlign w:val="center"/>
          </w:tcPr>
          <w:p w14:paraId="027E72F5" w14:textId="2BE0EA49" w:rsidR="009A36AD" w:rsidRPr="00900DC8" w:rsidRDefault="009A36AD" w:rsidP="007E0906">
            <w:pPr>
              <w:tabs>
                <w:tab w:val="left" w:pos="567"/>
              </w:tabs>
              <w:spacing w:after="60"/>
              <w:rPr>
                <w:rFonts w:ascii="Times New Roman" w:hAnsi="Times New Roman"/>
                <w:sz w:val="20"/>
                <w:szCs w:val="20"/>
              </w:rPr>
            </w:pPr>
            <w:r>
              <w:rPr>
                <w:rFonts w:ascii="Times New Roman" w:hAnsi="Times New Roman"/>
                <w:sz w:val="20"/>
                <w:szCs w:val="20"/>
              </w:rPr>
              <w:t>/</w:t>
            </w:r>
          </w:p>
        </w:tc>
        <w:tc>
          <w:tcPr>
            <w:tcW w:w="3223" w:type="dxa"/>
            <w:gridSpan w:val="2"/>
            <w:vAlign w:val="center"/>
          </w:tcPr>
          <w:p w14:paraId="480CD17B" w14:textId="70D4EF70" w:rsidR="009A36AD" w:rsidRPr="00900DC8" w:rsidRDefault="00D01DB1" w:rsidP="007E0906">
            <w:pPr>
              <w:tabs>
                <w:tab w:val="left" w:pos="567"/>
              </w:tabs>
              <w:spacing w:after="60"/>
              <w:rPr>
                <w:rFonts w:ascii="Times New Roman" w:hAnsi="Times New Roman"/>
                <w:sz w:val="20"/>
                <w:szCs w:val="20"/>
                <w:lang w:val="sr-Cyrl-CS"/>
              </w:rPr>
            </w:pPr>
            <w:r>
              <w:rPr>
                <w:rFonts w:ascii="Times New Roman" w:hAnsi="Times New Roman"/>
                <w:sz w:val="20"/>
                <w:szCs w:val="20"/>
                <w:lang w:val="sr-Cyrl-CS"/>
              </w:rPr>
              <w:t>усмени испит</w:t>
            </w:r>
          </w:p>
        </w:tc>
        <w:tc>
          <w:tcPr>
            <w:tcW w:w="1244" w:type="dxa"/>
            <w:vAlign w:val="center"/>
          </w:tcPr>
          <w:p w14:paraId="2ECD4988" w14:textId="33F28D0E" w:rsidR="009A36AD" w:rsidRPr="00D01DB1" w:rsidRDefault="00D01DB1" w:rsidP="007E0906">
            <w:pPr>
              <w:tabs>
                <w:tab w:val="left" w:pos="567"/>
              </w:tabs>
              <w:spacing w:after="60"/>
              <w:rPr>
                <w:rFonts w:ascii="Times New Roman" w:hAnsi="Times New Roman"/>
                <w:sz w:val="20"/>
                <w:szCs w:val="20"/>
              </w:rPr>
            </w:pPr>
            <w:r>
              <w:rPr>
                <w:rFonts w:ascii="Times New Roman" w:hAnsi="Times New Roman"/>
                <w:sz w:val="20"/>
                <w:szCs w:val="20"/>
              </w:rPr>
              <w:t>/</w:t>
            </w:r>
          </w:p>
        </w:tc>
      </w:tr>
      <w:tr w:rsidR="009A36AD" w:rsidRPr="00900DC8" w14:paraId="076E2C4B" w14:textId="77777777" w:rsidTr="19729E1E">
        <w:trPr>
          <w:trHeight w:val="227"/>
          <w:jc w:val="center"/>
        </w:trPr>
        <w:tc>
          <w:tcPr>
            <w:tcW w:w="3146" w:type="dxa"/>
            <w:vAlign w:val="center"/>
          </w:tcPr>
          <w:p w14:paraId="304BBF35" w14:textId="718FB1ED" w:rsidR="009A36AD" w:rsidRPr="00900DC8" w:rsidRDefault="009A36AD" w:rsidP="74D9FA28">
            <w:pPr>
              <w:tabs>
                <w:tab w:val="left" w:pos="567"/>
              </w:tabs>
              <w:spacing w:after="60"/>
              <w:rPr>
                <w:rFonts w:ascii="Times New Roman" w:hAnsi="Times New Roman"/>
                <w:sz w:val="20"/>
                <w:szCs w:val="20"/>
                <w:lang w:val="sr-Cyrl-CS"/>
              </w:rPr>
            </w:pPr>
            <w:r>
              <w:rPr>
                <w:rFonts w:ascii="Times New Roman" w:hAnsi="Times New Roman"/>
                <w:sz w:val="20"/>
                <w:szCs w:val="20"/>
                <w:lang w:val="sr-Cyrl-CS"/>
              </w:rPr>
              <w:t>колоквијум-и</w:t>
            </w:r>
          </w:p>
        </w:tc>
        <w:tc>
          <w:tcPr>
            <w:tcW w:w="1960" w:type="dxa"/>
            <w:vAlign w:val="center"/>
          </w:tcPr>
          <w:p w14:paraId="64F33330" w14:textId="11B7ADAE" w:rsidR="009A36AD" w:rsidRPr="00900DC8" w:rsidRDefault="009A36AD" w:rsidP="007E0906">
            <w:pPr>
              <w:tabs>
                <w:tab w:val="left" w:pos="567"/>
              </w:tabs>
              <w:spacing w:after="60"/>
              <w:rPr>
                <w:rFonts w:ascii="Times New Roman" w:hAnsi="Times New Roman"/>
                <w:sz w:val="20"/>
                <w:szCs w:val="20"/>
              </w:rPr>
            </w:pPr>
            <w:r>
              <w:rPr>
                <w:rFonts w:ascii="Times New Roman" w:hAnsi="Times New Roman"/>
                <w:sz w:val="20"/>
                <w:szCs w:val="20"/>
              </w:rPr>
              <w:t>/</w:t>
            </w:r>
          </w:p>
        </w:tc>
        <w:tc>
          <w:tcPr>
            <w:tcW w:w="3223" w:type="dxa"/>
            <w:gridSpan w:val="2"/>
            <w:vAlign w:val="center"/>
          </w:tcPr>
          <w:p w14:paraId="60FFAE99" w14:textId="77777777" w:rsidR="009A36AD" w:rsidRPr="00900DC8" w:rsidRDefault="009A36AD" w:rsidP="007E0906">
            <w:pPr>
              <w:tabs>
                <w:tab w:val="left" w:pos="567"/>
              </w:tabs>
              <w:spacing w:after="60"/>
              <w:rPr>
                <w:rFonts w:ascii="Times New Roman" w:hAnsi="Times New Roman"/>
                <w:sz w:val="20"/>
                <w:szCs w:val="20"/>
                <w:lang w:val="sr-Cyrl-CS"/>
              </w:rPr>
            </w:pPr>
          </w:p>
        </w:tc>
        <w:tc>
          <w:tcPr>
            <w:tcW w:w="1244" w:type="dxa"/>
            <w:vAlign w:val="center"/>
          </w:tcPr>
          <w:p w14:paraId="4BDA0E94" w14:textId="77777777" w:rsidR="009A36AD" w:rsidRPr="00900DC8" w:rsidRDefault="009A36AD" w:rsidP="007E0906">
            <w:pPr>
              <w:tabs>
                <w:tab w:val="left" w:pos="567"/>
              </w:tabs>
              <w:spacing w:after="60"/>
              <w:rPr>
                <w:rFonts w:ascii="Times New Roman" w:hAnsi="Times New Roman"/>
                <w:sz w:val="20"/>
                <w:szCs w:val="20"/>
                <w:lang w:val="en-US"/>
              </w:rPr>
            </w:pPr>
          </w:p>
        </w:tc>
      </w:tr>
      <w:tr w:rsidR="009A36AD" w:rsidRPr="00900DC8" w14:paraId="70C07B09" w14:textId="77777777" w:rsidTr="19729E1E">
        <w:trPr>
          <w:trHeight w:val="227"/>
          <w:jc w:val="center"/>
        </w:trPr>
        <w:tc>
          <w:tcPr>
            <w:tcW w:w="3146" w:type="dxa"/>
            <w:vAlign w:val="center"/>
          </w:tcPr>
          <w:p w14:paraId="60C9FDE2" w14:textId="11695A3E" w:rsidR="009A36AD" w:rsidRPr="00900DC8" w:rsidRDefault="009A36AD" w:rsidP="74D9FA28">
            <w:pPr>
              <w:tabs>
                <w:tab w:val="left" w:pos="567"/>
              </w:tabs>
              <w:spacing w:after="60"/>
              <w:rPr>
                <w:rFonts w:ascii="Times New Roman" w:hAnsi="Times New Roman"/>
                <w:sz w:val="20"/>
                <w:szCs w:val="20"/>
                <w:lang w:val="sr-Cyrl-CS"/>
              </w:rPr>
            </w:pPr>
            <w:r>
              <w:rPr>
                <w:rFonts w:ascii="Times New Roman" w:hAnsi="Times New Roman"/>
                <w:sz w:val="20"/>
                <w:szCs w:val="20"/>
                <w:lang w:val="sr-Cyrl-CS"/>
              </w:rPr>
              <w:t>семинар-и</w:t>
            </w:r>
          </w:p>
        </w:tc>
        <w:tc>
          <w:tcPr>
            <w:tcW w:w="1960" w:type="dxa"/>
            <w:vAlign w:val="center"/>
          </w:tcPr>
          <w:p w14:paraId="401DBF83" w14:textId="4E8EA5AE" w:rsidR="009A36AD" w:rsidRPr="00900DC8" w:rsidRDefault="009A36AD" w:rsidP="007E0906">
            <w:pPr>
              <w:tabs>
                <w:tab w:val="left" w:pos="567"/>
              </w:tabs>
              <w:spacing w:after="60"/>
              <w:rPr>
                <w:rFonts w:ascii="Times New Roman" w:hAnsi="Times New Roman"/>
                <w:sz w:val="20"/>
                <w:szCs w:val="20"/>
              </w:rPr>
            </w:pPr>
            <w:r>
              <w:rPr>
                <w:rFonts w:ascii="Times New Roman" w:hAnsi="Times New Roman"/>
                <w:sz w:val="20"/>
                <w:szCs w:val="20"/>
              </w:rPr>
              <w:t>/</w:t>
            </w:r>
          </w:p>
        </w:tc>
        <w:tc>
          <w:tcPr>
            <w:tcW w:w="3223" w:type="dxa"/>
            <w:gridSpan w:val="2"/>
            <w:vAlign w:val="center"/>
          </w:tcPr>
          <w:p w14:paraId="5048DA75" w14:textId="77777777" w:rsidR="009A36AD" w:rsidRPr="00900DC8" w:rsidRDefault="009A36AD" w:rsidP="007E0906">
            <w:pPr>
              <w:tabs>
                <w:tab w:val="left" w:pos="567"/>
              </w:tabs>
              <w:spacing w:after="60"/>
              <w:rPr>
                <w:rFonts w:ascii="Times New Roman" w:hAnsi="Times New Roman"/>
                <w:sz w:val="20"/>
                <w:szCs w:val="20"/>
                <w:lang w:val="sr-Cyrl-CS"/>
              </w:rPr>
            </w:pPr>
          </w:p>
        </w:tc>
        <w:tc>
          <w:tcPr>
            <w:tcW w:w="1244" w:type="dxa"/>
            <w:vAlign w:val="center"/>
          </w:tcPr>
          <w:p w14:paraId="15F19A7D" w14:textId="77777777" w:rsidR="009A36AD" w:rsidRPr="00900DC8" w:rsidRDefault="009A36AD" w:rsidP="007E0906">
            <w:pPr>
              <w:tabs>
                <w:tab w:val="left" w:pos="567"/>
              </w:tabs>
              <w:spacing w:after="60"/>
              <w:rPr>
                <w:rFonts w:ascii="Times New Roman" w:hAnsi="Times New Roman"/>
                <w:sz w:val="20"/>
                <w:szCs w:val="20"/>
                <w:lang w:val="en-US"/>
              </w:rPr>
            </w:pPr>
          </w:p>
        </w:tc>
      </w:tr>
      <w:tr w:rsidR="00140277" w:rsidRPr="00900DC8" w14:paraId="0BCCE886" w14:textId="77777777" w:rsidTr="19729E1E">
        <w:trPr>
          <w:trHeight w:val="330"/>
          <w:jc w:val="center"/>
        </w:trPr>
        <w:tc>
          <w:tcPr>
            <w:tcW w:w="3146" w:type="dxa"/>
            <w:vAlign w:val="center"/>
          </w:tcPr>
          <w:p w14:paraId="629C3D4E" w14:textId="228A0649" w:rsidR="00140277" w:rsidRPr="00900DC8" w:rsidRDefault="7478AC73" w:rsidP="35798A33">
            <w:pPr>
              <w:tabs>
                <w:tab w:val="left" w:pos="567"/>
              </w:tabs>
              <w:spacing w:after="60"/>
              <w:rPr>
                <w:rFonts w:ascii="Times New Roman" w:hAnsi="Times New Roman"/>
                <w:sz w:val="20"/>
                <w:szCs w:val="20"/>
                <w:lang w:val="sr-Cyrl-CS"/>
              </w:rPr>
            </w:pPr>
            <w:r w:rsidRPr="00900DC8">
              <w:rPr>
                <w:rFonts w:ascii="Times New Roman" w:hAnsi="Times New Roman"/>
                <w:sz w:val="20"/>
                <w:szCs w:val="20"/>
              </w:rPr>
              <w:t>пројекат</w:t>
            </w:r>
          </w:p>
        </w:tc>
        <w:tc>
          <w:tcPr>
            <w:tcW w:w="1960" w:type="dxa"/>
            <w:vAlign w:val="center"/>
          </w:tcPr>
          <w:p w14:paraId="5DAB6C7B" w14:textId="7C82BC15" w:rsidR="00140277" w:rsidRPr="00900DC8" w:rsidRDefault="7478AC73" w:rsidP="007E0906">
            <w:pPr>
              <w:tabs>
                <w:tab w:val="left" w:pos="567"/>
              </w:tabs>
              <w:spacing w:after="60"/>
              <w:rPr>
                <w:rFonts w:ascii="Times New Roman" w:hAnsi="Times New Roman"/>
                <w:b/>
                <w:bCs/>
                <w:sz w:val="20"/>
                <w:szCs w:val="20"/>
                <w:lang w:val="sr-Cyrl-CS"/>
              </w:rPr>
            </w:pPr>
            <w:r w:rsidRPr="00900DC8">
              <w:rPr>
                <w:rFonts w:ascii="Times New Roman" w:hAnsi="Times New Roman"/>
                <w:sz w:val="20"/>
                <w:szCs w:val="20"/>
                <w:lang w:val="sr-Cyrl-CS"/>
              </w:rPr>
              <w:t>30</w:t>
            </w:r>
          </w:p>
        </w:tc>
        <w:tc>
          <w:tcPr>
            <w:tcW w:w="3223" w:type="dxa"/>
            <w:gridSpan w:val="2"/>
            <w:vAlign w:val="center"/>
          </w:tcPr>
          <w:p w14:paraId="6F4A1D14" w14:textId="52E5CC77" w:rsidR="00140277" w:rsidRPr="00900DC8" w:rsidRDefault="00140277" w:rsidP="007E0906">
            <w:pPr>
              <w:tabs>
                <w:tab w:val="left" w:pos="567"/>
              </w:tabs>
              <w:spacing w:after="60"/>
              <w:rPr>
                <w:rFonts w:ascii="Times New Roman" w:hAnsi="Times New Roman"/>
                <w:sz w:val="20"/>
                <w:szCs w:val="20"/>
              </w:rPr>
            </w:pPr>
          </w:p>
        </w:tc>
        <w:tc>
          <w:tcPr>
            <w:tcW w:w="1244" w:type="dxa"/>
            <w:vAlign w:val="center"/>
          </w:tcPr>
          <w:p w14:paraId="78941E47" w14:textId="15F7FCE0" w:rsidR="00140277" w:rsidRPr="00900DC8" w:rsidRDefault="00140277" w:rsidP="007E0906">
            <w:pPr>
              <w:tabs>
                <w:tab w:val="left" w:pos="567"/>
              </w:tabs>
              <w:spacing w:after="60"/>
              <w:rPr>
                <w:rFonts w:ascii="Times New Roman" w:hAnsi="Times New Roman"/>
                <w:sz w:val="20"/>
                <w:szCs w:val="20"/>
              </w:rPr>
            </w:pPr>
          </w:p>
        </w:tc>
      </w:tr>
    </w:tbl>
    <w:p w14:paraId="6A05A809" w14:textId="77777777" w:rsidR="00140277" w:rsidRPr="00900DC8" w:rsidRDefault="00140277">
      <w:pPr>
        <w:rPr>
          <w:sz w:val="20"/>
          <w:szCs w:val="20"/>
        </w:rPr>
      </w:pPr>
    </w:p>
    <w:sectPr w:rsidR="00140277" w:rsidRPr="00900DC8" w:rsidSect="0062018F">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82386"/>
    <w:multiLevelType w:val="hybridMultilevel"/>
    <w:tmpl w:val="11C86BE4"/>
    <w:lvl w:ilvl="0" w:tplc="891A0AB0">
      <w:start w:val="1"/>
      <w:numFmt w:val="decimal"/>
      <w:lvlText w:val="[%1]"/>
      <w:lvlJc w:val="left"/>
      <w:pPr>
        <w:ind w:left="720" w:hanging="360"/>
      </w:pPr>
      <w:rPr>
        <w:rFonts w:ascii="Times New Roman" w:hAnsi="Times New Roman" w:cs="Times New Roman"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A83CF8"/>
    <w:multiLevelType w:val="hybridMultilevel"/>
    <w:tmpl w:val="1048ECC0"/>
    <w:lvl w:ilvl="0" w:tplc="113C89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896576">
    <w:abstractNumId w:val="0"/>
  </w:num>
  <w:num w:numId="2" w16cid:durableId="577248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2567"/>
    <w:rsid w:val="00022AB6"/>
    <w:rsid w:val="00042567"/>
    <w:rsid w:val="000723CF"/>
    <w:rsid w:val="00085D06"/>
    <w:rsid w:val="00092214"/>
    <w:rsid w:val="001025F9"/>
    <w:rsid w:val="00140277"/>
    <w:rsid w:val="00166289"/>
    <w:rsid w:val="00191F13"/>
    <w:rsid w:val="001B0C7B"/>
    <w:rsid w:val="00211516"/>
    <w:rsid w:val="00250DB3"/>
    <w:rsid w:val="00283516"/>
    <w:rsid w:val="00390E2C"/>
    <w:rsid w:val="004549AF"/>
    <w:rsid w:val="004E1FCF"/>
    <w:rsid w:val="005352E7"/>
    <w:rsid w:val="0057334F"/>
    <w:rsid w:val="0062018F"/>
    <w:rsid w:val="006644C6"/>
    <w:rsid w:val="00692219"/>
    <w:rsid w:val="00692C2A"/>
    <w:rsid w:val="007E0906"/>
    <w:rsid w:val="00823717"/>
    <w:rsid w:val="0089514C"/>
    <w:rsid w:val="008D1E80"/>
    <w:rsid w:val="00900DC8"/>
    <w:rsid w:val="009068D0"/>
    <w:rsid w:val="00987795"/>
    <w:rsid w:val="00995761"/>
    <w:rsid w:val="009A36AD"/>
    <w:rsid w:val="00AE42E6"/>
    <w:rsid w:val="00BB307E"/>
    <w:rsid w:val="00C2011E"/>
    <w:rsid w:val="00CA784F"/>
    <w:rsid w:val="00CD5EC8"/>
    <w:rsid w:val="00D01DB1"/>
    <w:rsid w:val="00D06E4C"/>
    <w:rsid w:val="00DC03D0"/>
    <w:rsid w:val="00DC1880"/>
    <w:rsid w:val="00DF1A2B"/>
    <w:rsid w:val="00E15850"/>
    <w:rsid w:val="00F16EF4"/>
    <w:rsid w:val="00F83749"/>
    <w:rsid w:val="00F85C74"/>
    <w:rsid w:val="01F92424"/>
    <w:rsid w:val="0394F485"/>
    <w:rsid w:val="0530C4E6"/>
    <w:rsid w:val="154BBE3D"/>
    <w:rsid w:val="19729E1E"/>
    <w:rsid w:val="26983FBE"/>
    <w:rsid w:val="29773558"/>
    <w:rsid w:val="2E4AA67B"/>
    <w:rsid w:val="2F367BE8"/>
    <w:rsid w:val="302AF4F4"/>
    <w:rsid w:val="3395BFA0"/>
    <w:rsid w:val="34B9E7FF"/>
    <w:rsid w:val="35798A33"/>
    <w:rsid w:val="37F188C1"/>
    <w:rsid w:val="37F84D06"/>
    <w:rsid w:val="440ED5FE"/>
    <w:rsid w:val="465AA153"/>
    <w:rsid w:val="4B50D931"/>
    <w:rsid w:val="4C701387"/>
    <w:rsid w:val="51C39990"/>
    <w:rsid w:val="5E9CECC4"/>
    <w:rsid w:val="606233A7"/>
    <w:rsid w:val="6AEF4FE3"/>
    <w:rsid w:val="71B9AF46"/>
    <w:rsid w:val="7478AC73"/>
    <w:rsid w:val="74D9FA28"/>
    <w:rsid w:val="79EE123E"/>
    <w:rsid w:val="7E5F0C54"/>
    <w:rsid w:val="7EC18361"/>
    <w:rsid w:val="7F60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16B609"/>
  <w14:defaultImageDpi w14:val="0"/>
  <w15:docId w15:val="{077E1D73-D9ED-4820-856E-247D96F4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567"/>
    <w:rPr>
      <w:sz w:val="22"/>
      <w:szCs w:val="22"/>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390E2C"/>
    <w:rPr>
      <w:rFonts w:cs="Times New Roman"/>
      <w:sz w:val="16"/>
    </w:rPr>
  </w:style>
  <w:style w:type="paragraph" w:styleId="CommentText">
    <w:name w:val="annotation text"/>
    <w:basedOn w:val="Normal"/>
    <w:link w:val="CommentTextChar"/>
    <w:uiPriority w:val="99"/>
    <w:semiHidden/>
    <w:rsid w:val="00390E2C"/>
    <w:rPr>
      <w:sz w:val="20"/>
      <w:szCs w:val="20"/>
    </w:rPr>
  </w:style>
  <w:style w:type="character" w:customStyle="1" w:styleId="CommentTextChar">
    <w:name w:val="Comment Text Char"/>
    <w:link w:val="CommentText"/>
    <w:uiPriority w:val="99"/>
    <w:semiHidden/>
    <w:locked/>
    <w:rsid w:val="00390E2C"/>
    <w:rPr>
      <w:rFonts w:ascii="Calibri" w:hAnsi="Calibri"/>
      <w:sz w:val="20"/>
      <w:lang w:val="sr-Cyrl-RS"/>
    </w:rPr>
  </w:style>
  <w:style w:type="paragraph" w:styleId="CommentSubject">
    <w:name w:val="annotation subject"/>
    <w:basedOn w:val="CommentText"/>
    <w:next w:val="CommentText"/>
    <w:link w:val="CommentSubjectChar"/>
    <w:uiPriority w:val="99"/>
    <w:semiHidden/>
    <w:rsid w:val="00390E2C"/>
    <w:rPr>
      <w:b/>
      <w:bCs/>
    </w:rPr>
  </w:style>
  <w:style w:type="character" w:customStyle="1" w:styleId="CommentSubjectChar">
    <w:name w:val="Comment Subject Char"/>
    <w:link w:val="CommentSubject"/>
    <w:uiPriority w:val="99"/>
    <w:semiHidden/>
    <w:locked/>
    <w:rsid w:val="00390E2C"/>
    <w:rPr>
      <w:rFonts w:ascii="Calibri" w:hAnsi="Calibri"/>
      <w:b/>
      <w:sz w:val="20"/>
      <w:lang w:val="sr-Cyrl-RS"/>
    </w:rPr>
  </w:style>
  <w:style w:type="paragraph" w:styleId="BalloonText">
    <w:name w:val="Balloon Text"/>
    <w:basedOn w:val="Normal"/>
    <w:link w:val="BalloonTextChar"/>
    <w:uiPriority w:val="99"/>
    <w:semiHidden/>
    <w:rsid w:val="00390E2C"/>
    <w:rPr>
      <w:rFonts w:ascii="Segoe UI" w:hAnsi="Segoe UI" w:cs="Segoe UI"/>
      <w:sz w:val="18"/>
      <w:szCs w:val="18"/>
    </w:rPr>
  </w:style>
  <w:style w:type="character" w:customStyle="1" w:styleId="BalloonTextChar">
    <w:name w:val="Balloon Text Char"/>
    <w:link w:val="BalloonText"/>
    <w:uiPriority w:val="99"/>
    <w:semiHidden/>
    <w:locked/>
    <w:rsid w:val="00390E2C"/>
    <w:rPr>
      <w:rFonts w:ascii="Segoe UI" w:hAnsi="Segoe UI"/>
      <w:sz w:val="18"/>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93830">
      <w:bodyDiv w:val="1"/>
      <w:marLeft w:val="0"/>
      <w:marRight w:val="0"/>
      <w:marTop w:val="0"/>
      <w:marBottom w:val="0"/>
      <w:divBdr>
        <w:top w:val="none" w:sz="0" w:space="0" w:color="auto"/>
        <w:left w:val="none" w:sz="0" w:space="0" w:color="auto"/>
        <w:bottom w:val="none" w:sz="0" w:space="0" w:color="auto"/>
        <w:right w:val="none" w:sz="0" w:space="0" w:color="auto"/>
      </w:divBdr>
    </w:div>
    <w:div w:id="2010908326">
      <w:bodyDiv w:val="1"/>
      <w:marLeft w:val="0"/>
      <w:marRight w:val="0"/>
      <w:marTop w:val="0"/>
      <w:marBottom w:val="0"/>
      <w:divBdr>
        <w:top w:val="none" w:sz="0" w:space="0" w:color="auto"/>
        <w:left w:val="none" w:sz="0" w:space="0" w:color="auto"/>
        <w:bottom w:val="none" w:sz="0" w:space="0" w:color="auto"/>
        <w:right w:val="none" w:sz="0" w:space="0" w:color="auto"/>
      </w:divBdr>
      <w:divsChild>
        <w:div w:id="1400596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6E31BC8191DB5448C56AD4A6193E995" ma:contentTypeVersion="4" ma:contentTypeDescription="Kreiraj novi dokument." ma:contentTypeScope="" ma:versionID="e5317f10d1f05641ab238636bca320ac">
  <xsd:schema xmlns:xsd="http://www.w3.org/2001/XMLSchema" xmlns:xs="http://www.w3.org/2001/XMLSchema" xmlns:p="http://schemas.microsoft.com/office/2006/metadata/properties" xmlns:ns2="a993a696-e5b4-4b79-b305-0b1566b7043a" targetNamespace="http://schemas.microsoft.com/office/2006/metadata/properties" ma:root="true" ma:fieldsID="47abdc5ef3e9207f644dbfac3d9af837" ns2:_="">
    <xsd:import namespace="a993a696-e5b4-4b79-b305-0b1566b7043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93a696-e5b4-4b79-b305-0b1566b70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6A172-E827-466E-91E2-95F4556526EA}">
  <ds:schemaRefs>
    <ds:schemaRef ds:uri="http://schemas.microsoft.com/sharepoint/v3/contenttype/forms"/>
  </ds:schemaRefs>
</ds:datastoreItem>
</file>

<file path=customXml/itemProps2.xml><?xml version="1.0" encoding="utf-8"?>
<ds:datastoreItem xmlns:ds="http://schemas.openxmlformats.org/officeDocument/2006/customXml" ds:itemID="{785AE391-0D3B-4FF7-A85E-8779A5F3F1E0}">
  <ds:schemaRefs>
    <ds:schemaRef ds:uri="http://schemas.openxmlformats.org/officeDocument/2006/bibliography"/>
  </ds:schemaRefs>
</ds:datastoreItem>
</file>

<file path=customXml/itemProps3.xml><?xml version="1.0" encoding="utf-8"?>
<ds:datastoreItem xmlns:ds="http://schemas.openxmlformats.org/officeDocument/2006/customXml" ds:itemID="{90F1F5A9-1BF3-422C-A02C-94B1541BE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93a696-e5b4-4b79-b305-0b1566b70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08C1F0-99B6-4813-AAB6-27A82399B1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494</Words>
  <Characters>2819</Characters>
  <Application>Microsoft Office Word</Application>
  <DocSecurity>0</DocSecurity>
  <Lines>23</Lines>
  <Paragraphs>6</Paragraphs>
  <ScaleCrop>false</ScaleCrop>
  <Company>FTN</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Nikolić</dc:creator>
  <cp:keywords/>
  <dc:description/>
  <cp:lastModifiedBy>Andrijana Jovicic</cp:lastModifiedBy>
  <cp:revision>29</cp:revision>
  <dcterms:created xsi:type="dcterms:W3CDTF">2023-03-18T09:02:00Z</dcterms:created>
  <dcterms:modified xsi:type="dcterms:W3CDTF">2023-11-07T13:29:00Z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0x01010016E31BC8191DB5448C56AD4A6193E995</vt:lpwstr>
  </property>
  <property fmtid="{D5CDD505-2E9C-101B-9397-08002B2CF9AE}" pid="3" name="GrammarlyDocumentId">
    <vt:lpwstr>5a2609cc795918783d478af1ccddc99819d5e6c9f031da35c18fdddd90fb3b27</vt:lpwstr>
  </property>
</Properties>
</file>